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7FFE" w14:textId="77777777" w:rsidR="00376A2C" w:rsidRDefault="00376A2C">
      <w:pPr>
        <w:pStyle w:val="BodyText"/>
        <w:rPr>
          <w:rFonts w:ascii="Times New Roman"/>
          <w:sz w:val="20"/>
        </w:rPr>
      </w:pPr>
    </w:p>
    <w:p w14:paraId="0F5D7FFF" w14:textId="77777777" w:rsidR="00376A2C" w:rsidRDefault="00376A2C">
      <w:pPr>
        <w:pStyle w:val="BodyText"/>
        <w:spacing w:before="6"/>
        <w:rPr>
          <w:rFonts w:ascii="Times New Roman"/>
          <w:sz w:val="26"/>
        </w:rPr>
      </w:pPr>
    </w:p>
    <w:p w14:paraId="0F5D8000" w14:textId="4BB06AF0" w:rsidR="00376A2C" w:rsidRPr="00C068D4" w:rsidRDefault="001661C5">
      <w:pPr>
        <w:spacing w:before="34"/>
        <w:ind w:left="6177"/>
        <w:rPr>
          <w:b/>
          <w:bCs/>
          <w:color w:val="1F497D" w:themeColor="text2"/>
          <w:sz w:val="32"/>
          <w:szCs w:val="32"/>
        </w:rPr>
      </w:pPr>
      <w:r w:rsidRPr="00C068D4">
        <w:rPr>
          <w:b/>
          <w:bCs/>
          <w:color w:val="1F497D" w:themeColor="text2"/>
          <w:sz w:val="32"/>
          <w:szCs w:val="32"/>
        </w:rPr>
        <w:pict w14:anchorId="0F5D809A">
          <v:group id="docshapegroup1" o:spid="_x0000_s1073" style="position:absolute;left:0;text-align:left;margin-left:211.9pt;margin-top:-26.85pt;width:129pt;height:104.2pt;z-index:15729664;mso-position-horizontal-relative:page" coordorigin="4238,-537" coordsize="2580,2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7" type="#_x0000_t75" style="position:absolute;left:4276;top:-499;width:2542;height:2045">
              <v:imagedata r:id="rId5" o:title=""/>
            </v:shape>
            <v:shape id="docshape3" o:spid="_x0000_s1076" type="#_x0000_t75" style="position:absolute;left:4238;top:-538;width:2540;height:2045">
              <v:imagedata r:id="rId6" o:title=""/>
            </v:shape>
            <v:shape id="docshape4" o:spid="_x0000_s1075" style="position:absolute;left:4260;top:-516;width:2535;height:2040" coordorigin="4260,-516" coordsize="2535,2040" path="m6455,-516r-1855,l4522,-507r-72,26l4387,-441r-52,53l4295,-325r-26,71l4260,-176r,1360l4269,1262r26,72l4335,1397r52,53l4450,1490r72,25l4600,1524r1855,l6533,1515r72,-25l6668,1450r52,-53l6760,1334r26,-72l6795,1184r,-1360l6786,-254r-26,-71l6720,-388r-52,-53l6605,-481r-72,-26l6455,-516xe" stroked="f">
              <v:path arrowok="t"/>
            </v:shape>
            <v:shape id="docshape5" o:spid="_x0000_s1074" type="#_x0000_t75" style="position:absolute;left:4504;top:-343;width:2110;height:1678">
              <v:imagedata r:id="rId7" o:title=""/>
            </v:shape>
            <w10:wrap anchorx="page"/>
          </v:group>
        </w:pict>
      </w:r>
      <w:r w:rsidRPr="00C068D4">
        <w:rPr>
          <w:b/>
          <w:bCs/>
          <w:color w:val="1F497D" w:themeColor="text2"/>
          <w:sz w:val="32"/>
          <w:szCs w:val="32"/>
        </w:rPr>
        <w:pict w14:anchorId="0F5D809C">
          <v:group id="docshapegroup6" o:spid="_x0000_s1070" style="position:absolute;left:0;text-align:left;margin-left:64.55pt;margin-top:-1.05pt;width:122.9pt;height:24pt;z-index:15730688;mso-position-horizontal-relative:page" coordorigin="1291,-21" coordsize="2458,480">
            <v:shape id="docshape7" o:spid="_x0000_s1072" type="#_x0000_t75" style="position:absolute;left:1291;top:2;width:2458;height: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71" type="#_x0000_t202" style="position:absolute;left:1291;top:-21;width:2458;height:480" filled="f" stroked="f">
              <v:textbox inset="0,0,0,0">
                <w:txbxContent>
                  <w:p w14:paraId="0F5D80AA" w14:textId="77777777" w:rsidR="00376A2C" w:rsidRDefault="001661C5">
                    <w:pPr>
                      <w:spacing w:line="480" w:lineRule="exact"/>
                      <w:ind w:left="5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365F91"/>
                        <w:sz w:val="48"/>
                      </w:rPr>
                      <w:t>Think-</w:t>
                    </w:r>
                    <w:proofErr w:type="gramStart"/>
                    <w:r>
                      <w:rPr>
                        <w:b/>
                        <w:color w:val="365F91"/>
                        <w:sz w:val="48"/>
                      </w:rPr>
                      <w:t>Aloud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C068D4" w:rsidRPr="00C068D4">
        <w:rPr>
          <w:b/>
          <w:bCs/>
          <w:color w:val="1F497D" w:themeColor="text2"/>
          <w:sz w:val="32"/>
          <w:szCs w:val="32"/>
        </w:rPr>
        <w:t xml:space="preserve">Una </w:t>
      </w:r>
      <w:proofErr w:type="spellStart"/>
      <w:r w:rsidR="00C068D4" w:rsidRPr="00C068D4">
        <w:rPr>
          <w:b/>
          <w:bCs/>
          <w:color w:val="1F497D" w:themeColor="text2"/>
          <w:sz w:val="32"/>
          <w:szCs w:val="32"/>
        </w:rPr>
        <w:t>rutina</w:t>
      </w:r>
      <w:proofErr w:type="spellEnd"/>
      <w:r w:rsidR="00C068D4" w:rsidRPr="00C068D4">
        <w:rPr>
          <w:b/>
          <w:bCs/>
          <w:color w:val="1F497D" w:themeColor="text2"/>
          <w:sz w:val="32"/>
          <w:szCs w:val="32"/>
        </w:rPr>
        <w:t xml:space="preserve"> para </w:t>
      </w:r>
      <w:proofErr w:type="spellStart"/>
      <w:r w:rsidR="00C068D4" w:rsidRPr="00C068D4">
        <w:rPr>
          <w:b/>
          <w:bCs/>
          <w:color w:val="1F497D" w:themeColor="text2"/>
          <w:sz w:val="32"/>
          <w:szCs w:val="32"/>
        </w:rPr>
        <w:t>apoyar</w:t>
      </w:r>
      <w:proofErr w:type="spellEnd"/>
    </w:p>
    <w:p w14:paraId="0F5D8001" w14:textId="0FCABF9D" w:rsidR="00376A2C" w:rsidRDefault="00A221EA">
      <w:pPr>
        <w:spacing w:before="100"/>
        <w:ind w:left="6177" w:right="1447"/>
        <w:rPr>
          <w:b/>
          <w:sz w:val="32"/>
        </w:rPr>
      </w:pPr>
      <w:proofErr w:type="spellStart"/>
      <w:r>
        <w:rPr>
          <w:b/>
          <w:color w:val="17365D"/>
          <w:sz w:val="32"/>
        </w:rPr>
        <w:t>Compre</w:t>
      </w:r>
      <w:r w:rsidR="00516245">
        <w:rPr>
          <w:b/>
          <w:color w:val="17365D"/>
          <w:sz w:val="32"/>
        </w:rPr>
        <w:t>nsi</w:t>
      </w:r>
      <w:r w:rsidR="00516245" w:rsidRPr="00516245">
        <w:rPr>
          <w:b/>
          <w:color w:val="17365D"/>
          <w:sz w:val="32"/>
        </w:rPr>
        <w:t>ó</w:t>
      </w:r>
      <w:r w:rsidR="00516245">
        <w:rPr>
          <w:b/>
          <w:color w:val="17365D"/>
          <w:sz w:val="32"/>
        </w:rPr>
        <w:t>n</w:t>
      </w:r>
      <w:proofErr w:type="spellEnd"/>
      <w:r w:rsidR="00516245">
        <w:rPr>
          <w:b/>
          <w:color w:val="17365D"/>
          <w:sz w:val="32"/>
        </w:rPr>
        <w:t xml:space="preserve"> </w:t>
      </w:r>
      <w:proofErr w:type="spellStart"/>
      <w:r w:rsidR="00516245">
        <w:rPr>
          <w:b/>
          <w:color w:val="17365D"/>
          <w:sz w:val="32"/>
        </w:rPr>
        <w:t>Lectora</w:t>
      </w:r>
      <w:proofErr w:type="spellEnd"/>
      <w:r w:rsidR="001661C5">
        <w:rPr>
          <w:b/>
          <w:color w:val="17365D"/>
          <w:spacing w:val="-13"/>
          <w:sz w:val="32"/>
        </w:rPr>
        <w:t xml:space="preserve"> </w:t>
      </w:r>
      <w:proofErr w:type="spellStart"/>
      <w:r w:rsidR="00516245">
        <w:rPr>
          <w:b/>
          <w:color w:val="17365D"/>
          <w:sz w:val="32"/>
        </w:rPr>
        <w:t>en</w:t>
      </w:r>
      <w:proofErr w:type="spellEnd"/>
      <w:r w:rsidR="00516245">
        <w:rPr>
          <w:b/>
          <w:color w:val="17365D"/>
          <w:sz w:val="32"/>
        </w:rPr>
        <w:t xml:space="preserve"> las </w:t>
      </w:r>
      <w:proofErr w:type="spellStart"/>
      <w:r w:rsidR="00447945" w:rsidRPr="00447945">
        <w:rPr>
          <w:b/>
          <w:color w:val="17365D"/>
          <w:sz w:val="32"/>
        </w:rPr>
        <w:t>á</w:t>
      </w:r>
      <w:r w:rsidR="00447945">
        <w:rPr>
          <w:b/>
          <w:color w:val="17365D"/>
          <w:sz w:val="32"/>
        </w:rPr>
        <w:t>reas</w:t>
      </w:r>
      <w:proofErr w:type="spellEnd"/>
      <w:r w:rsidR="00447945">
        <w:rPr>
          <w:b/>
          <w:color w:val="17365D"/>
          <w:sz w:val="32"/>
        </w:rPr>
        <w:t xml:space="preserve"> de </w:t>
      </w:r>
      <w:proofErr w:type="spellStart"/>
      <w:r w:rsidR="00447945">
        <w:rPr>
          <w:b/>
          <w:color w:val="17365D"/>
          <w:sz w:val="32"/>
        </w:rPr>
        <w:t>contenido</w:t>
      </w:r>
      <w:proofErr w:type="spellEnd"/>
    </w:p>
    <w:p w14:paraId="0F5D8002" w14:textId="77777777" w:rsidR="00376A2C" w:rsidRDefault="00376A2C">
      <w:pPr>
        <w:pStyle w:val="BodyText"/>
        <w:rPr>
          <w:b/>
          <w:sz w:val="32"/>
        </w:rPr>
      </w:pPr>
    </w:p>
    <w:p w14:paraId="0F5D8004" w14:textId="4B1C6B78" w:rsidR="00376A2C" w:rsidRDefault="001C6817">
      <w:pPr>
        <w:pStyle w:val="BodyText"/>
        <w:spacing w:before="11"/>
        <w:rPr>
          <w:sz w:val="17"/>
        </w:rPr>
      </w:pPr>
      <w:r w:rsidRPr="001C6817">
        <w:rPr>
          <w:szCs w:val="22"/>
        </w:rPr>
        <w:t xml:space="preserve">Los </w:t>
      </w:r>
      <w:proofErr w:type="spellStart"/>
      <w:r w:rsidRPr="001C6817">
        <w:rPr>
          <w:szCs w:val="22"/>
        </w:rPr>
        <w:t>estudiantes</w:t>
      </w:r>
      <w:proofErr w:type="spellEnd"/>
      <w:r w:rsidRPr="001C6817">
        <w:rPr>
          <w:szCs w:val="22"/>
        </w:rPr>
        <w:t xml:space="preserve"> rara </w:t>
      </w:r>
      <w:proofErr w:type="spellStart"/>
      <w:r w:rsidRPr="001C6817">
        <w:rPr>
          <w:szCs w:val="22"/>
        </w:rPr>
        <w:t>vez</w:t>
      </w:r>
      <w:proofErr w:type="spellEnd"/>
      <w:r w:rsidRPr="001C6817">
        <w:rPr>
          <w:szCs w:val="22"/>
        </w:rPr>
        <w:t xml:space="preserve"> se dan </w:t>
      </w:r>
      <w:proofErr w:type="spellStart"/>
      <w:r w:rsidRPr="001C6817">
        <w:rPr>
          <w:szCs w:val="22"/>
        </w:rPr>
        <w:t>cuenta</w:t>
      </w:r>
      <w:proofErr w:type="spellEnd"/>
      <w:r w:rsidRPr="001C6817">
        <w:rPr>
          <w:szCs w:val="22"/>
        </w:rPr>
        <w:t xml:space="preserve"> de que los </w:t>
      </w:r>
      <w:r w:rsidRPr="00577381">
        <w:rPr>
          <w:i/>
          <w:iCs/>
          <w:szCs w:val="22"/>
        </w:rPr>
        <w:t xml:space="preserve">buenos </w:t>
      </w:r>
      <w:proofErr w:type="spellStart"/>
      <w:r w:rsidRPr="00577381">
        <w:rPr>
          <w:i/>
          <w:iCs/>
          <w:szCs w:val="22"/>
        </w:rPr>
        <w:t>lectores</w:t>
      </w:r>
      <w:proofErr w:type="spellEnd"/>
      <w:r w:rsidRPr="00577381">
        <w:rPr>
          <w:i/>
          <w:iCs/>
          <w:szCs w:val="22"/>
        </w:rPr>
        <w:t xml:space="preserve"> </w:t>
      </w:r>
      <w:proofErr w:type="spellStart"/>
      <w:r w:rsidRPr="00577381">
        <w:rPr>
          <w:i/>
          <w:iCs/>
          <w:szCs w:val="22"/>
        </w:rPr>
        <w:t>emplean</w:t>
      </w:r>
      <w:proofErr w:type="spellEnd"/>
      <w:r w:rsidRPr="00577381">
        <w:rPr>
          <w:i/>
          <w:iCs/>
          <w:szCs w:val="22"/>
        </w:rPr>
        <w:t xml:space="preserve"> una </w:t>
      </w:r>
      <w:proofErr w:type="spellStart"/>
      <w:r w:rsidRPr="00577381">
        <w:rPr>
          <w:i/>
          <w:iCs/>
          <w:szCs w:val="22"/>
        </w:rPr>
        <w:t>serie</w:t>
      </w:r>
      <w:proofErr w:type="spellEnd"/>
      <w:r w:rsidRPr="00577381">
        <w:rPr>
          <w:i/>
          <w:iCs/>
          <w:szCs w:val="22"/>
        </w:rPr>
        <w:t xml:space="preserve"> de </w:t>
      </w:r>
      <w:proofErr w:type="spellStart"/>
      <w:r w:rsidRPr="00577381">
        <w:rPr>
          <w:i/>
          <w:iCs/>
          <w:szCs w:val="22"/>
        </w:rPr>
        <w:t>estrategias</w:t>
      </w:r>
      <w:proofErr w:type="spellEnd"/>
      <w:r w:rsidRPr="001C6817">
        <w:rPr>
          <w:szCs w:val="22"/>
        </w:rPr>
        <w:t xml:space="preserve"> para </w:t>
      </w:r>
      <w:proofErr w:type="spellStart"/>
      <w:proofErr w:type="gramStart"/>
      <w:r w:rsidRPr="001C6817">
        <w:rPr>
          <w:szCs w:val="22"/>
        </w:rPr>
        <w:t>ayudarlos.comprender</w:t>
      </w:r>
      <w:proofErr w:type="spellEnd"/>
      <w:proofErr w:type="gramEnd"/>
      <w:r w:rsidRPr="001C6817">
        <w:rPr>
          <w:szCs w:val="22"/>
        </w:rPr>
        <w:t xml:space="preserve"> </w:t>
      </w:r>
      <w:proofErr w:type="spellStart"/>
      <w:r w:rsidRPr="001C6817">
        <w:rPr>
          <w:szCs w:val="22"/>
        </w:rPr>
        <w:t>textos</w:t>
      </w:r>
      <w:proofErr w:type="spellEnd"/>
      <w:r w:rsidRPr="001C6817">
        <w:rPr>
          <w:szCs w:val="22"/>
        </w:rPr>
        <w:t xml:space="preserve"> </w:t>
      </w:r>
      <w:proofErr w:type="spellStart"/>
      <w:r w:rsidRPr="001C6817">
        <w:rPr>
          <w:szCs w:val="22"/>
        </w:rPr>
        <w:t>complejos</w:t>
      </w:r>
      <w:proofErr w:type="spellEnd"/>
      <w:r w:rsidRPr="001C6817">
        <w:rPr>
          <w:szCs w:val="22"/>
        </w:rPr>
        <w:t xml:space="preserve">. Para </w:t>
      </w:r>
      <w:proofErr w:type="spellStart"/>
      <w:r w:rsidRPr="001C6817">
        <w:rPr>
          <w:szCs w:val="22"/>
        </w:rPr>
        <w:t>eso</w:t>
      </w:r>
      <w:proofErr w:type="spellEnd"/>
      <w:r w:rsidRPr="001C6817">
        <w:rPr>
          <w:szCs w:val="22"/>
        </w:rPr>
        <w:t xml:space="preserve"> </w:t>
      </w:r>
      <w:proofErr w:type="spellStart"/>
      <w:r w:rsidRPr="001C6817">
        <w:rPr>
          <w:szCs w:val="22"/>
        </w:rPr>
        <w:t>están</w:t>
      </w:r>
      <w:proofErr w:type="spellEnd"/>
      <w:r w:rsidRPr="001C6817">
        <w:rPr>
          <w:szCs w:val="22"/>
        </w:rPr>
        <w:t xml:space="preserve"> los </w:t>
      </w:r>
      <w:r w:rsidRPr="001C6817">
        <w:rPr>
          <w:b/>
          <w:bCs/>
          <w:szCs w:val="22"/>
        </w:rPr>
        <w:t>Think-</w:t>
      </w:r>
      <w:proofErr w:type="spellStart"/>
      <w:proofErr w:type="gramStart"/>
      <w:r w:rsidRPr="001C6817">
        <w:rPr>
          <w:b/>
          <w:bCs/>
          <w:szCs w:val="22"/>
        </w:rPr>
        <w:t>Alouds</w:t>
      </w:r>
      <w:proofErr w:type="spellEnd"/>
      <w:r w:rsidRPr="001C6817">
        <w:rPr>
          <w:szCs w:val="22"/>
        </w:rPr>
        <w:t xml:space="preserve"> .</w:t>
      </w:r>
      <w:proofErr w:type="gramEnd"/>
      <w:r w:rsidRPr="001C6817">
        <w:rPr>
          <w:szCs w:val="22"/>
        </w:rPr>
        <w:t xml:space="preserve"> </w:t>
      </w:r>
      <w:proofErr w:type="spellStart"/>
      <w:r w:rsidRPr="001C6817">
        <w:rPr>
          <w:szCs w:val="22"/>
        </w:rPr>
        <w:t>Guían</w:t>
      </w:r>
      <w:proofErr w:type="spellEnd"/>
      <w:r w:rsidRPr="001C6817">
        <w:rPr>
          <w:szCs w:val="22"/>
        </w:rPr>
        <w:t xml:space="preserve"> a los </w:t>
      </w:r>
      <w:proofErr w:type="spellStart"/>
      <w:r w:rsidRPr="001C6817">
        <w:rPr>
          <w:szCs w:val="22"/>
        </w:rPr>
        <w:t>estudiantes</w:t>
      </w:r>
      <w:proofErr w:type="spellEnd"/>
      <w:r w:rsidRPr="001C6817">
        <w:rPr>
          <w:szCs w:val="22"/>
        </w:rPr>
        <w:t xml:space="preserve"> a "</w:t>
      </w:r>
      <w:proofErr w:type="spellStart"/>
      <w:r w:rsidRPr="00577381">
        <w:rPr>
          <w:i/>
          <w:iCs/>
          <w:szCs w:val="22"/>
        </w:rPr>
        <w:t>ver</w:t>
      </w:r>
      <w:proofErr w:type="spellEnd"/>
      <w:r w:rsidRPr="00577381">
        <w:rPr>
          <w:i/>
          <w:iCs/>
          <w:szCs w:val="22"/>
        </w:rPr>
        <w:t xml:space="preserve">" lo </w:t>
      </w:r>
      <w:proofErr w:type="spellStart"/>
      <w:r w:rsidRPr="00577381">
        <w:rPr>
          <w:i/>
          <w:iCs/>
          <w:szCs w:val="22"/>
        </w:rPr>
        <w:t>queprosigue</w:t>
      </w:r>
      <w:proofErr w:type="spellEnd"/>
      <w:r w:rsidRPr="00577381">
        <w:rPr>
          <w:i/>
          <w:iCs/>
          <w:szCs w:val="22"/>
        </w:rPr>
        <w:t xml:space="preserve"> </w:t>
      </w:r>
      <w:proofErr w:type="spellStart"/>
      <w:r w:rsidRPr="00577381">
        <w:rPr>
          <w:i/>
          <w:iCs/>
          <w:szCs w:val="22"/>
        </w:rPr>
        <w:t>en</w:t>
      </w:r>
      <w:proofErr w:type="spellEnd"/>
      <w:r w:rsidRPr="00577381">
        <w:rPr>
          <w:i/>
          <w:iCs/>
          <w:szCs w:val="22"/>
        </w:rPr>
        <w:t xml:space="preserve"> la cabeza</w:t>
      </w:r>
      <w:r w:rsidRPr="001C6817">
        <w:rPr>
          <w:szCs w:val="22"/>
        </w:rPr>
        <w:t xml:space="preserve"> de un </w:t>
      </w:r>
      <w:proofErr w:type="spellStart"/>
      <w:r w:rsidRPr="001C6817">
        <w:rPr>
          <w:szCs w:val="22"/>
        </w:rPr>
        <w:t>buen</w:t>
      </w:r>
      <w:proofErr w:type="spellEnd"/>
      <w:r w:rsidRPr="001C6817">
        <w:rPr>
          <w:szCs w:val="22"/>
        </w:rPr>
        <w:t xml:space="preserve"> lector.</w:t>
      </w:r>
    </w:p>
    <w:p w14:paraId="53858941" w14:textId="77777777" w:rsidR="001C6817" w:rsidRDefault="001C6817">
      <w:pPr>
        <w:spacing w:before="57"/>
        <w:ind w:left="416"/>
        <w:rPr>
          <w:b/>
          <w:color w:val="4F6128"/>
        </w:rPr>
      </w:pPr>
    </w:p>
    <w:p w14:paraId="0F5D8007" w14:textId="0593DC6A" w:rsidR="00376A2C" w:rsidRDefault="001661C5" w:rsidP="00DD6646">
      <w:pPr>
        <w:spacing w:before="57"/>
        <w:ind w:left="416"/>
        <w:rPr>
          <w:sz w:val="20"/>
        </w:rPr>
      </w:pPr>
      <w:r>
        <w:rPr>
          <w:noProof/>
        </w:rPr>
        <w:drawing>
          <wp:anchor distT="0" distB="0" distL="0" distR="0" simplePos="0" relativeHeight="487426048" behindDoc="1" locked="0" layoutInCell="1" allowOverlap="1" wp14:anchorId="0F5D809D" wp14:editId="0F5D809E">
            <wp:simplePos x="0" y="0"/>
            <wp:positionH relativeFrom="page">
              <wp:posOffset>728472</wp:posOffset>
            </wp:positionH>
            <wp:positionV relativeFrom="paragraph">
              <wp:posOffset>-16971</wp:posOffset>
            </wp:positionV>
            <wp:extent cx="1603248" cy="33375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1168">
        <w:rPr>
          <w:rFonts w:ascii="Times" w:hAnsi="Times" w:cs="Times"/>
          <w:b/>
          <w:bCs/>
          <w:color w:val="4F6228"/>
          <w:sz w:val="21"/>
          <w:szCs w:val="21"/>
          <w:shd w:val="clear" w:color="auto" w:fill="FFFFFF"/>
        </w:rPr>
        <w:t>Qué</w:t>
      </w:r>
      <w:proofErr w:type="spellEnd"/>
      <w:r w:rsidR="00921168">
        <w:rPr>
          <w:rFonts w:ascii="Times" w:hAnsi="Times" w:cs="Times"/>
          <w:b/>
          <w:bCs/>
          <w:color w:val="4F6228"/>
          <w:sz w:val="21"/>
          <w:szCs w:val="21"/>
          <w:shd w:val="clear" w:color="auto" w:fill="FFFFFF"/>
        </w:rPr>
        <w:t xml:space="preserve"> </w:t>
      </w:r>
      <w:proofErr w:type="spellStart"/>
      <w:r w:rsidR="00921168">
        <w:rPr>
          <w:rFonts w:ascii="Times" w:hAnsi="Times" w:cs="Times"/>
          <w:b/>
          <w:bCs/>
          <w:color w:val="4F6228"/>
          <w:sz w:val="21"/>
          <w:szCs w:val="21"/>
          <w:shd w:val="clear" w:color="auto" w:fill="FFFFFF"/>
        </w:rPr>
        <w:t>hace</w:t>
      </w:r>
      <w:proofErr w:type="spellEnd"/>
      <w:r w:rsidR="00921168">
        <w:rPr>
          <w:rFonts w:ascii="Times" w:hAnsi="Times" w:cs="Times"/>
          <w:b/>
          <w:bCs/>
          <w:color w:val="4F6228"/>
          <w:sz w:val="21"/>
          <w:szCs w:val="21"/>
          <w:shd w:val="clear" w:color="auto" w:fill="FFFFFF"/>
        </w:rPr>
        <w:t xml:space="preserve"> el maestro</w:t>
      </w:r>
      <w:r>
        <w:rPr>
          <w:b/>
          <w:color w:val="4F6128"/>
        </w:rPr>
        <w:t>:</w:t>
      </w:r>
      <w:r w:rsidR="00921168">
        <w:rPr>
          <w:b/>
          <w:color w:val="4F6128"/>
          <w:spacing w:val="1"/>
        </w:rPr>
        <w:t xml:space="preserve">               </w:t>
      </w:r>
      <w:proofErr w:type="spellStart"/>
      <w:r w:rsidR="00DD6646" w:rsidRPr="00DD6646">
        <w:t>En</w:t>
      </w:r>
      <w:proofErr w:type="spellEnd"/>
      <w:r w:rsidR="00DD6646" w:rsidRPr="00DD6646">
        <w:t xml:space="preserve"> general, los </w:t>
      </w:r>
      <w:proofErr w:type="spellStart"/>
      <w:r w:rsidR="00DD6646" w:rsidRPr="00DD6646">
        <w:t>profesores</w:t>
      </w:r>
      <w:proofErr w:type="spellEnd"/>
      <w:r w:rsidR="00DD6646" w:rsidRPr="00DD6646">
        <w:t xml:space="preserve"> </w:t>
      </w:r>
      <w:proofErr w:type="spellStart"/>
      <w:r w:rsidR="00DD6646" w:rsidRPr="00DD6646">
        <w:t>modelan</w:t>
      </w:r>
      <w:proofErr w:type="spellEnd"/>
      <w:r w:rsidR="00DD6646" w:rsidRPr="00DD6646">
        <w:t xml:space="preserve"> el </w:t>
      </w:r>
      <w:proofErr w:type="spellStart"/>
      <w:r w:rsidR="00DD6646" w:rsidRPr="00DD6646">
        <w:t>pensamiento</w:t>
      </w:r>
      <w:proofErr w:type="spellEnd"/>
      <w:r w:rsidR="00DD6646" w:rsidRPr="00DD6646">
        <w:t xml:space="preserve"> que </w:t>
      </w:r>
      <w:proofErr w:type="spellStart"/>
      <w:r w:rsidR="00DD6646" w:rsidRPr="00DD6646">
        <w:t>pasa</w:t>
      </w:r>
      <w:proofErr w:type="spellEnd"/>
      <w:r w:rsidR="00DD6646" w:rsidRPr="00DD6646">
        <w:t xml:space="preserve"> </w:t>
      </w:r>
      <w:proofErr w:type="spellStart"/>
      <w:r w:rsidR="00DD6646" w:rsidRPr="00DD6646">
        <w:t>en</w:t>
      </w:r>
      <w:proofErr w:type="spellEnd"/>
      <w:r w:rsidR="00DD6646" w:rsidRPr="00DD6646">
        <w:t xml:space="preserve"> la cabeza de los buenos </w:t>
      </w:r>
      <w:proofErr w:type="spellStart"/>
      <w:proofErr w:type="gramStart"/>
      <w:r w:rsidR="00DD6646" w:rsidRPr="00DD6646">
        <w:t>lectores.Qué</w:t>
      </w:r>
      <w:proofErr w:type="spellEnd"/>
      <w:proofErr w:type="gramEnd"/>
      <w:r w:rsidR="00DD6646" w:rsidRPr="00DD6646">
        <w:t xml:space="preserve"> </w:t>
      </w:r>
      <w:proofErr w:type="spellStart"/>
      <w:r w:rsidR="00DD6646" w:rsidRPr="00DD6646">
        <w:t>hace</w:t>
      </w:r>
      <w:proofErr w:type="spellEnd"/>
      <w:r w:rsidR="00DD6646" w:rsidRPr="00DD6646">
        <w:t xml:space="preserve"> el </w:t>
      </w:r>
      <w:proofErr w:type="spellStart"/>
      <w:r w:rsidR="00DD6646" w:rsidRPr="00DD6646">
        <w:t>maestro:verbalizando</w:t>
      </w:r>
      <w:proofErr w:type="spellEnd"/>
      <w:r w:rsidR="00DD6646" w:rsidRPr="00DD6646">
        <w:t xml:space="preserve"> </w:t>
      </w:r>
      <w:proofErr w:type="spellStart"/>
      <w:r w:rsidR="00DD6646" w:rsidRPr="00DD6646">
        <w:t>explícitamente</w:t>
      </w:r>
      <w:proofErr w:type="spellEnd"/>
      <w:r w:rsidR="00DD6646" w:rsidRPr="00DD6646">
        <w:t xml:space="preserve"> sus </w:t>
      </w:r>
      <w:proofErr w:type="spellStart"/>
      <w:r w:rsidR="00DD6646" w:rsidRPr="00DD6646">
        <w:t>pensamientos</w:t>
      </w:r>
      <w:proofErr w:type="spellEnd"/>
      <w:r w:rsidR="00DD6646" w:rsidRPr="00DD6646">
        <w:t xml:space="preserve"> </w:t>
      </w:r>
      <w:proofErr w:type="spellStart"/>
      <w:r w:rsidR="00DD6646" w:rsidRPr="00DD6646">
        <w:t>mientras</w:t>
      </w:r>
      <w:proofErr w:type="spellEnd"/>
      <w:r w:rsidR="00DD6646" w:rsidRPr="00DD6646">
        <w:t xml:space="preserve"> lee un </w:t>
      </w:r>
      <w:proofErr w:type="spellStart"/>
      <w:r w:rsidR="00DD6646" w:rsidRPr="00DD6646">
        <w:t>pasaje</w:t>
      </w:r>
      <w:proofErr w:type="spellEnd"/>
      <w:r w:rsidR="00DD6646" w:rsidRPr="00DD6646">
        <w:t xml:space="preserve"> </w:t>
      </w:r>
      <w:proofErr w:type="spellStart"/>
      <w:r w:rsidR="00DD6646" w:rsidRPr="00DD6646">
        <w:t>oralmente</w:t>
      </w:r>
      <w:proofErr w:type="spellEnd"/>
    </w:p>
    <w:p w14:paraId="0F5D8008" w14:textId="77777777" w:rsidR="00376A2C" w:rsidRDefault="00376A2C">
      <w:pPr>
        <w:pStyle w:val="BodyText"/>
        <w:spacing w:before="9"/>
        <w:rPr>
          <w:sz w:val="21"/>
        </w:rPr>
      </w:pPr>
    </w:p>
    <w:p w14:paraId="0F5D8009" w14:textId="77777777" w:rsidR="00376A2C" w:rsidRDefault="00376A2C">
      <w:pPr>
        <w:rPr>
          <w:sz w:val="21"/>
        </w:rPr>
        <w:sectPr w:rsidR="00376A2C">
          <w:type w:val="continuous"/>
          <w:pgSz w:w="12240" w:h="15840"/>
          <w:pgMar w:top="760" w:right="480" w:bottom="280" w:left="880" w:header="720" w:footer="720" w:gutter="0"/>
          <w:cols w:space="720"/>
        </w:sectPr>
      </w:pPr>
    </w:p>
    <w:p w14:paraId="0F5D800A" w14:textId="77777777" w:rsidR="00376A2C" w:rsidRDefault="00376A2C">
      <w:pPr>
        <w:pStyle w:val="BodyText"/>
        <w:rPr>
          <w:sz w:val="22"/>
        </w:rPr>
      </w:pPr>
    </w:p>
    <w:p w14:paraId="0F5D800B" w14:textId="77777777" w:rsidR="00376A2C" w:rsidRDefault="00376A2C">
      <w:pPr>
        <w:pStyle w:val="BodyText"/>
        <w:rPr>
          <w:sz w:val="22"/>
        </w:rPr>
      </w:pPr>
    </w:p>
    <w:p w14:paraId="0F5D800C" w14:textId="77777777" w:rsidR="00376A2C" w:rsidRDefault="00376A2C">
      <w:pPr>
        <w:pStyle w:val="BodyText"/>
        <w:rPr>
          <w:sz w:val="22"/>
        </w:rPr>
      </w:pPr>
    </w:p>
    <w:p w14:paraId="0F5D800D" w14:textId="77777777" w:rsidR="00376A2C" w:rsidRDefault="00376A2C">
      <w:pPr>
        <w:pStyle w:val="BodyText"/>
        <w:rPr>
          <w:sz w:val="22"/>
        </w:rPr>
      </w:pPr>
    </w:p>
    <w:p w14:paraId="0F5D800E" w14:textId="77777777" w:rsidR="00376A2C" w:rsidRDefault="00376A2C">
      <w:pPr>
        <w:pStyle w:val="BodyText"/>
        <w:spacing w:before="1"/>
        <w:rPr>
          <w:sz w:val="20"/>
        </w:rPr>
      </w:pPr>
    </w:p>
    <w:p w14:paraId="0F5D8010" w14:textId="36C90BBC" w:rsidR="00376A2C" w:rsidRDefault="007C2991">
      <w:pPr>
        <w:pStyle w:val="BodyText"/>
        <w:rPr>
          <w:b/>
          <w:sz w:val="22"/>
        </w:rPr>
      </w:pPr>
      <w:r w:rsidRPr="007C2991">
        <w:rPr>
          <w:b/>
          <w:color w:val="FFFFFF"/>
          <w:sz w:val="22"/>
          <w:szCs w:val="22"/>
        </w:rPr>
        <w:t>R</w:t>
      </w:r>
      <w:r w:rsidRPr="007C2991">
        <w:rPr>
          <w:b/>
          <w:color w:val="FFFFFF"/>
          <w:sz w:val="20"/>
          <w:szCs w:val="20"/>
        </w:rPr>
        <w:t xml:space="preserve">egular la </w:t>
      </w:r>
      <w:proofErr w:type="spellStart"/>
      <w:r w:rsidRPr="007C2991">
        <w:rPr>
          <w:b/>
          <w:color w:val="FFFFFF"/>
          <w:sz w:val="20"/>
          <w:szCs w:val="20"/>
        </w:rPr>
        <w:t>comprensión</w:t>
      </w:r>
      <w:proofErr w:type="spellEnd"/>
    </w:p>
    <w:p w14:paraId="0F5D8011" w14:textId="77777777" w:rsidR="00376A2C" w:rsidRDefault="00376A2C">
      <w:pPr>
        <w:pStyle w:val="BodyText"/>
        <w:rPr>
          <w:b/>
          <w:sz w:val="22"/>
        </w:rPr>
      </w:pPr>
    </w:p>
    <w:p w14:paraId="0F5D8012" w14:textId="77777777" w:rsidR="00376A2C" w:rsidRDefault="00376A2C">
      <w:pPr>
        <w:pStyle w:val="BodyText"/>
        <w:rPr>
          <w:b/>
          <w:sz w:val="22"/>
        </w:rPr>
      </w:pPr>
    </w:p>
    <w:p w14:paraId="0F5D8013" w14:textId="77777777" w:rsidR="00376A2C" w:rsidRDefault="00376A2C">
      <w:pPr>
        <w:pStyle w:val="BodyText"/>
        <w:rPr>
          <w:b/>
          <w:sz w:val="22"/>
        </w:rPr>
      </w:pPr>
    </w:p>
    <w:p w14:paraId="0F5D8014" w14:textId="77777777" w:rsidR="00376A2C" w:rsidRDefault="00376A2C">
      <w:pPr>
        <w:pStyle w:val="BodyText"/>
        <w:spacing w:before="5"/>
        <w:rPr>
          <w:b/>
          <w:sz w:val="29"/>
        </w:rPr>
      </w:pPr>
    </w:p>
    <w:p w14:paraId="0F5D8015" w14:textId="5DEF61E9" w:rsidR="00376A2C" w:rsidRPr="007C2991" w:rsidRDefault="00042477">
      <w:pPr>
        <w:spacing w:before="1" w:line="216" w:lineRule="auto"/>
        <w:ind w:left="1020" w:firstLine="4"/>
        <w:jc w:val="both"/>
        <w:rPr>
          <w:b/>
          <w:sz w:val="20"/>
          <w:szCs w:val="20"/>
        </w:rPr>
      </w:pPr>
      <w:proofErr w:type="spellStart"/>
      <w:r w:rsidRPr="007C2991">
        <w:rPr>
          <w:b/>
          <w:color w:val="FFFFFF"/>
          <w:sz w:val="20"/>
          <w:szCs w:val="20"/>
        </w:rPr>
        <w:t>Supervisar</w:t>
      </w:r>
      <w:proofErr w:type="spellEnd"/>
      <w:r w:rsidR="007C2991" w:rsidRPr="007C2991">
        <w:rPr>
          <w:b/>
          <w:color w:val="FFFFFF"/>
          <w:sz w:val="20"/>
          <w:szCs w:val="20"/>
        </w:rPr>
        <w:t xml:space="preserve"> </w:t>
      </w:r>
      <w:r w:rsidRPr="007C2991">
        <w:rPr>
          <w:b/>
          <w:color w:val="FFFFFF"/>
          <w:sz w:val="20"/>
          <w:szCs w:val="20"/>
        </w:rPr>
        <w:t xml:space="preserve">la </w:t>
      </w:r>
      <w:proofErr w:type="spellStart"/>
      <w:r w:rsidR="001661C5" w:rsidRPr="007C2991">
        <w:rPr>
          <w:b/>
          <w:color w:val="FFFFFF"/>
          <w:sz w:val="20"/>
          <w:szCs w:val="20"/>
        </w:rPr>
        <w:t>compre</w:t>
      </w:r>
      <w:proofErr w:type="spellEnd"/>
      <w:r w:rsidR="001661C5" w:rsidRPr="007C2991">
        <w:rPr>
          <w:b/>
          <w:color w:val="FFFFFF"/>
          <w:sz w:val="20"/>
          <w:szCs w:val="20"/>
        </w:rPr>
        <w:t>-</w:t>
      </w:r>
      <w:r w:rsidR="001661C5" w:rsidRPr="007C2991">
        <w:rPr>
          <w:b/>
          <w:color w:val="FFFFFF"/>
          <w:spacing w:val="-48"/>
          <w:sz w:val="20"/>
          <w:szCs w:val="20"/>
        </w:rPr>
        <w:t xml:space="preserve"> </w:t>
      </w:r>
      <w:proofErr w:type="spellStart"/>
      <w:r w:rsidR="001661C5" w:rsidRPr="007C2991">
        <w:rPr>
          <w:b/>
          <w:color w:val="FFFFFF"/>
          <w:sz w:val="20"/>
          <w:szCs w:val="20"/>
        </w:rPr>
        <w:t>hens</w:t>
      </w:r>
      <w:r w:rsidRPr="007C2991">
        <w:rPr>
          <w:rFonts w:ascii="Times New Roman" w:hAnsi="Times New Roman" w:cs="Times New Roman"/>
          <w:b/>
          <w:color w:val="FFFFFF"/>
          <w:sz w:val="20"/>
          <w:szCs w:val="20"/>
        </w:rPr>
        <w:t>í</w:t>
      </w:r>
      <w:r w:rsidR="001661C5" w:rsidRPr="007C2991">
        <w:rPr>
          <w:b/>
          <w:color w:val="FFFFFF"/>
          <w:sz w:val="20"/>
          <w:szCs w:val="20"/>
        </w:rPr>
        <w:t>on</w:t>
      </w:r>
      <w:proofErr w:type="spellEnd"/>
    </w:p>
    <w:p w14:paraId="0F5D8016" w14:textId="4C378344" w:rsidR="00376A2C" w:rsidRPr="003A3628" w:rsidRDefault="001661C5">
      <w:pPr>
        <w:spacing w:before="105" w:line="216" w:lineRule="auto"/>
        <w:ind w:left="198" w:right="61" w:firstLine="2"/>
        <w:jc w:val="center"/>
        <w:rPr>
          <w:b/>
          <w:sz w:val="18"/>
          <w:szCs w:val="18"/>
        </w:rPr>
      </w:pPr>
      <w:r>
        <w:br w:type="column"/>
      </w:r>
      <w:proofErr w:type="spellStart"/>
      <w:r w:rsidR="003A3628" w:rsidRPr="003A3628">
        <w:rPr>
          <w:b/>
          <w:color w:val="FFFFFF"/>
          <w:sz w:val="18"/>
          <w:szCs w:val="18"/>
        </w:rPr>
        <w:t>Hacer</w:t>
      </w:r>
      <w:proofErr w:type="spellEnd"/>
      <w:r w:rsidR="003A3628" w:rsidRPr="003A3628">
        <w:rPr>
          <w:b/>
          <w:color w:val="FFFFFF"/>
          <w:sz w:val="18"/>
          <w:szCs w:val="18"/>
        </w:rPr>
        <w:t xml:space="preserve"> </w:t>
      </w:r>
      <w:proofErr w:type="spellStart"/>
      <w:r w:rsidR="003A3628" w:rsidRPr="003A3628">
        <w:rPr>
          <w:b/>
          <w:color w:val="FFFFFF"/>
          <w:sz w:val="18"/>
          <w:szCs w:val="18"/>
        </w:rPr>
        <w:t>predicciones</w:t>
      </w:r>
      <w:proofErr w:type="spellEnd"/>
    </w:p>
    <w:p w14:paraId="0F5D8017" w14:textId="77777777" w:rsidR="00376A2C" w:rsidRDefault="00376A2C">
      <w:pPr>
        <w:pStyle w:val="BodyText"/>
        <w:rPr>
          <w:b/>
          <w:sz w:val="22"/>
        </w:rPr>
      </w:pPr>
    </w:p>
    <w:p w14:paraId="0F5D8018" w14:textId="77777777" w:rsidR="00376A2C" w:rsidRDefault="00376A2C">
      <w:pPr>
        <w:pStyle w:val="BodyText"/>
        <w:rPr>
          <w:b/>
          <w:sz w:val="22"/>
        </w:rPr>
      </w:pPr>
    </w:p>
    <w:p w14:paraId="0F5D8019" w14:textId="77777777" w:rsidR="00376A2C" w:rsidRDefault="00376A2C">
      <w:pPr>
        <w:pStyle w:val="BodyText"/>
        <w:rPr>
          <w:b/>
          <w:sz w:val="22"/>
        </w:rPr>
      </w:pPr>
    </w:p>
    <w:p w14:paraId="0F5D801A" w14:textId="77777777" w:rsidR="00376A2C" w:rsidRDefault="00376A2C">
      <w:pPr>
        <w:pStyle w:val="BodyText"/>
        <w:rPr>
          <w:b/>
          <w:sz w:val="22"/>
        </w:rPr>
      </w:pPr>
    </w:p>
    <w:p w14:paraId="0F5D801B" w14:textId="373C0A3A" w:rsidR="00376A2C" w:rsidRDefault="001661C5">
      <w:pPr>
        <w:pStyle w:val="Heading2"/>
        <w:spacing w:before="154" w:line="216" w:lineRule="auto"/>
        <w:jc w:val="center"/>
      </w:pPr>
      <w:r>
        <w:pict w14:anchorId="0F5D809F">
          <v:group id="docshapegroup9" o:spid="_x0000_s1055" style="position:absolute;left:0;text-align:left;margin-left:37.9pt;margin-top:-104.35pt;width:367.35pt;height:257.65pt;z-index:-15891456;mso-position-horizontal-relative:page" coordorigin="758,-2087" coordsize="7347,5153">
            <v:shape id="docshape10" o:spid="_x0000_s1069" type="#_x0000_t75" style="position:absolute;left:1523;top:-1370;width:1918;height:1457">
              <v:imagedata r:id="rId10" o:title=""/>
            </v:shape>
            <v:shape id="docshape11" o:spid="_x0000_s1068" type="#_x0000_t75" style="position:absolute;left:1420;top:-12;width:965;height:2254">
              <v:imagedata r:id="rId11" o:title=""/>
            </v:shape>
            <v:shape id="docshape12" o:spid="_x0000_s1067" type="#_x0000_t75" style="position:absolute;left:2236;top:2052;width:2367;height:567">
              <v:imagedata r:id="rId12" o:title=""/>
            </v:shape>
            <v:shape id="docshape13" o:spid="_x0000_s1066" type="#_x0000_t75" style="position:absolute;left:4454;top:-12;width:965;height:2254">
              <v:imagedata r:id="rId13" o:title=""/>
            </v:shape>
            <v:shape id="docshape14" o:spid="_x0000_s1065" type="#_x0000_t75" style="position:absolute;left:3398;top:-1394;width:1923;height:1467">
              <v:imagedata r:id="rId14" o:title=""/>
            </v:shape>
            <v:shape id="docshape15" o:spid="_x0000_s1064" type="#_x0000_t75" style="position:absolute;left:2440;top:-326;width:1959;height:1959">
              <v:imagedata r:id="rId15" o:title=""/>
            </v:shape>
            <v:shape id="docshape16" o:spid="_x0000_s1063" type="#_x0000_t75" style="position:absolute;left:2515;top:-2088;width:1808;height:1628">
              <v:imagedata r:id="rId16" o:title=""/>
            </v:shape>
            <v:shape id="docshape17" o:spid="_x0000_s1062" type="#_x0000_t75" style="position:absolute;left:4358;top:-737;width:1798;height:1594">
              <v:imagedata r:id="rId17" o:title=""/>
            </v:shape>
            <v:shape id="docshape18" o:spid="_x0000_s1061" type="#_x0000_t75" style="position:absolute;left:3703;top:1455;width:1704;height:1532">
              <v:imagedata r:id="rId18" o:title=""/>
            </v:shape>
            <v:shape id="docshape19" o:spid="_x0000_s1060" type="#_x0000_t75" style="position:absolute;left:1332;top:1375;width:1906;height:1690">
              <v:imagedata r:id="rId19" o:title=""/>
            </v:shape>
            <v:shape id="docshape20" o:spid="_x0000_s1059" type="#_x0000_t75" style="position:absolute;left:758;top:-691;width:1647;height:1503">
              <v:imagedata r:id="rId20" o:title=""/>
            </v:shape>
            <v:shape id="docshape21" o:spid="_x0000_s1058" type="#_x0000_t75" style="position:absolute;left:6511;top:-1718;width:1594;height:653">
              <v:imagedata r:id="rId21" o:title=""/>
            </v:shape>
            <v:shape id="docshape22" o:spid="_x0000_s1057" type="#_x0000_t75" style="position:absolute;left:6196;top:-1317;width:1798;height:526">
              <v:imagedata r:id="rId22" o:title=""/>
            </v:shape>
            <v:shape id="docshape23" o:spid="_x0000_s1056" type="#_x0000_t75" style="position:absolute;left:6331;top:-1015;width:1347;height:68">
              <v:imagedata r:id="rId23" o:title=""/>
            </v:shape>
            <w10:wrap anchorx="page"/>
          </v:group>
        </w:pict>
      </w:r>
      <w:r>
        <w:rPr>
          <w:color w:val="FFFFFF"/>
        </w:rPr>
        <w:t>Think-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Aloud</w:t>
      </w:r>
      <w:r>
        <w:rPr>
          <w:color w:val="FFFFFF"/>
          <w:spacing w:val="1"/>
        </w:rPr>
        <w:t xml:space="preserve"> </w:t>
      </w:r>
      <w:proofErr w:type="spellStart"/>
      <w:r w:rsidRPr="001661C5">
        <w:rPr>
          <w:color w:val="FFFFFF"/>
          <w:spacing w:val="-1"/>
          <w:sz w:val="24"/>
          <w:szCs w:val="24"/>
        </w:rPr>
        <w:t>estrategias</w:t>
      </w:r>
      <w:proofErr w:type="spellEnd"/>
    </w:p>
    <w:p w14:paraId="0F5D801C" w14:textId="77777777" w:rsidR="00376A2C" w:rsidRDefault="001661C5">
      <w:pPr>
        <w:rPr>
          <w:b/>
        </w:rPr>
      </w:pPr>
      <w:r>
        <w:br w:type="column"/>
      </w:r>
    </w:p>
    <w:p w14:paraId="0F5D801D" w14:textId="77777777" w:rsidR="00376A2C" w:rsidRDefault="00376A2C">
      <w:pPr>
        <w:pStyle w:val="BodyText"/>
        <w:rPr>
          <w:b/>
          <w:sz w:val="22"/>
        </w:rPr>
      </w:pPr>
    </w:p>
    <w:p w14:paraId="0F5D801E" w14:textId="77777777" w:rsidR="00376A2C" w:rsidRDefault="00376A2C">
      <w:pPr>
        <w:pStyle w:val="BodyText"/>
        <w:rPr>
          <w:b/>
          <w:sz w:val="22"/>
        </w:rPr>
      </w:pPr>
    </w:p>
    <w:p w14:paraId="0F5D801F" w14:textId="77777777" w:rsidR="00376A2C" w:rsidRDefault="00376A2C">
      <w:pPr>
        <w:pStyle w:val="BodyText"/>
        <w:rPr>
          <w:b/>
          <w:sz w:val="22"/>
        </w:rPr>
      </w:pPr>
    </w:p>
    <w:p w14:paraId="0F5D8020" w14:textId="77777777" w:rsidR="00376A2C" w:rsidRPr="007D3D03" w:rsidRDefault="00376A2C">
      <w:pPr>
        <w:pStyle w:val="BodyText"/>
        <w:rPr>
          <w:b/>
          <w:sz w:val="18"/>
          <w:szCs w:val="18"/>
        </w:rPr>
      </w:pPr>
    </w:p>
    <w:p w14:paraId="0F5D8021" w14:textId="68B76B59" w:rsidR="00376A2C" w:rsidRPr="007D3D03" w:rsidRDefault="001661C5">
      <w:pPr>
        <w:spacing w:line="216" w:lineRule="auto"/>
        <w:ind w:left="850" w:right="23" w:firstLine="129"/>
        <w:rPr>
          <w:b/>
          <w:sz w:val="18"/>
          <w:szCs w:val="18"/>
        </w:rPr>
      </w:pPr>
      <w:proofErr w:type="spellStart"/>
      <w:r w:rsidRPr="007D3D03">
        <w:rPr>
          <w:b/>
          <w:color w:val="FFFFFF"/>
          <w:sz w:val="18"/>
          <w:szCs w:val="18"/>
        </w:rPr>
        <w:t>Form</w:t>
      </w:r>
      <w:r w:rsidR="007D3D03" w:rsidRPr="007D3D03">
        <w:rPr>
          <w:b/>
          <w:color w:val="FFFFFF"/>
          <w:sz w:val="18"/>
          <w:szCs w:val="18"/>
        </w:rPr>
        <w:t>ar</w:t>
      </w:r>
      <w:proofErr w:type="spellEnd"/>
      <w:r w:rsidRPr="007D3D03">
        <w:rPr>
          <w:b/>
          <w:color w:val="FFFFFF"/>
          <w:spacing w:val="1"/>
          <w:sz w:val="18"/>
          <w:szCs w:val="18"/>
        </w:rPr>
        <w:t xml:space="preserve"> </w:t>
      </w:r>
      <w:proofErr w:type="spellStart"/>
      <w:r w:rsidR="007D3D03" w:rsidRPr="007D3D03">
        <w:rPr>
          <w:b/>
          <w:color w:val="FFFFFF"/>
          <w:sz w:val="18"/>
          <w:szCs w:val="18"/>
        </w:rPr>
        <w:t>imagenes</w:t>
      </w:r>
      <w:proofErr w:type="spellEnd"/>
    </w:p>
    <w:p w14:paraId="0F5D8022" w14:textId="77777777" w:rsidR="00376A2C" w:rsidRDefault="00376A2C">
      <w:pPr>
        <w:pStyle w:val="BodyText"/>
        <w:rPr>
          <w:b/>
          <w:sz w:val="22"/>
        </w:rPr>
      </w:pPr>
    </w:p>
    <w:p w14:paraId="0F5D8023" w14:textId="77777777" w:rsidR="00376A2C" w:rsidRDefault="00376A2C">
      <w:pPr>
        <w:pStyle w:val="BodyText"/>
        <w:rPr>
          <w:b/>
          <w:sz w:val="22"/>
        </w:rPr>
      </w:pPr>
    </w:p>
    <w:p w14:paraId="0F5D8024" w14:textId="77777777" w:rsidR="00376A2C" w:rsidRDefault="00376A2C">
      <w:pPr>
        <w:pStyle w:val="BodyText"/>
        <w:rPr>
          <w:b/>
          <w:sz w:val="22"/>
        </w:rPr>
      </w:pPr>
    </w:p>
    <w:p w14:paraId="0F5D8025" w14:textId="77777777" w:rsidR="00376A2C" w:rsidRDefault="00376A2C">
      <w:pPr>
        <w:pStyle w:val="BodyText"/>
        <w:rPr>
          <w:b/>
          <w:sz w:val="22"/>
        </w:rPr>
      </w:pPr>
    </w:p>
    <w:p w14:paraId="0F5D8026" w14:textId="77777777" w:rsidR="00376A2C" w:rsidRDefault="00376A2C">
      <w:pPr>
        <w:pStyle w:val="BodyText"/>
        <w:rPr>
          <w:b/>
          <w:sz w:val="22"/>
        </w:rPr>
      </w:pPr>
    </w:p>
    <w:p w14:paraId="0F5D8027" w14:textId="77777777" w:rsidR="00376A2C" w:rsidRDefault="00376A2C">
      <w:pPr>
        <w:pStyle w:val="BodyText"/>
        <w:spacing w:before="4"/>
        <w:rPr>
          <w:b/>
          <w:sz w:val="27"/>
        </w:rPr>
      </w:pPr>
    </w:p>
    <w:p w14:paraId="0F5D8028" w14:textId="184EDF05" w:rsidR="00376A2C" w:rsidRPr="00A95617" w:rsidRDefault="00A95617">
      <w:pPr>
        <w:spacing w:line="216" w:lineRule="auto"/>
        <w:ind w:left="86" w:right="658" w:firstLine="172"/>
        <w:rPr>
          <w:b/>
          <w:sz w:val="20"/>
          <w:szCs w:val="20"/>
        </w:rPr>
      </w:pPr>
      <w:proofErr w:type="spellStart"/>
      <w:r w:rsidRPr="00042477">
        <w:rPr>
          <w:b/>
          <w:color w:val="FFFFFF"/>
          <w:sz w:val="18"/>
          <w:szCs w:val="18"/>
        </w:rPr>
        <w:t>Compa</w:t>
      </w:r>
      <w:r w:rsidR="00042477" w:rsidRPr="00042477">
        <w:rPr>
          <w:b/>
          <w:color w:val="FFFFFF"/>
          <w:sz w:val="18"/>
          <w:szCs w:val="18"/>
        </w:rPr>
        <w:t>t</w:t>
      </w:r>
      <w:r w:rsidRPr="00042477">
        <w:rPr>
          <w:b/>
          <w:color w:val="FFFFFF"/>
          <w:sz w:val="18"/>
          <w:szCs w:val="18"/>
        </w:rPr>
        <w:t>e</w:t>
      </w:r>
      <w:proofErr w:type="spellEnd"/>
      <w:r w:rsidR="001661C5" w:rsidRPr="00042477">
        <w:rPr>
          <w:b/>
          <w:color w:val="FFFFFF"/>
          <w:spacing w:val="1"/>
          <w:sz w:val="18"/>
          <w:szCs w:val="18"/>
        </w:rPr>
        <w:t xml:space="preserve"> </w:t>
      </w:r>
      <w:proofErr w:type="spellStart"/>
      <w:r w:rsidR="001661C5" w:rsidRPr="00A95617">
        <w:rPr>
          <w:b/>
          <w:color w:val="FFFFFF"/>
          <w:sz w:val="20"/>
          <w:szCs w:val="20"/>
        </w:rPr>
        <w:t>analog</w:t>
      </w:r>
      <w:r w:rsidRPr="00A95617">
        <w:rPr>
          <w:rFonts w:ascii="Times New Roman" w:hAnsi="Times New Roman" w:cs="Times New Roman"/>
          <w:b/>
          <w:color w:val="FFFFFF"/>
          <w:sz w:val="20"/>
          <w:szCs w:val="20"/>
        </w:rPr>
        <w:t>í</w:t>
      </w:r>
      <w:r w:rsidR="001661C5" w:rsidRPr="00A95617">
        <w:rPr>
          <w:b/>
          <w:color w:val="FFFFFF"/>
          <w:sz w:val="20"/>
          <w:szCs w:val="20"/>
        </w:rPr>
        <w:t>es</w:t>
      </w:r>
      <w:proofErr w:type="spellEnd"/>
    </w:p>
    <w:p w14:paraId="0F5D8029" w14:textId="1282DB74" w:rsidR="00376A2C" w:rsidRDefault="001661C5">
      <w:pPr>
        <w:pStyle w:val="Heading2"/>
        <w:spacing w:before="44"/>
        <w:ind w:left="648"/>
      </w:pPr>
      <w:r>
        <w:rPr>
          <w:b w:val="0"/>
        </w:rPr>
        <w:br w:type="column"/>
      </w:r>
      <w:proofErr w:type="spellStart"/>
      <w:r w:rsidR="00F32C6C" w:rsidRPr="00F32C6C">
        <w:rPr>
          <w:color w:val="4F6128"/>
        </w:rPr>
        <w:t>Procedimiento</w:t>
      </w:r>
      <w:proofErr w:type="spellEnd"/>
    </w:p>
    <w:p w14:paraId="062A65B4" w14:textId="77777777" w:rsidR="00A87E8B" w:rsidRPr="00A87E8B" w:rsidRDefault="00A87E8B" w:rsidP="00A87E8B">
      <w:pPr>
        <w:rPr>
          <w:b/>
          <w:bCs/>
          <w:color w:val="7030A0"/>
        </w:rPr>
      </w:pPr>
      <w:r w:rsidRPr="00A87E8B">
        <w:rPr>
          <w:b/>
          <w:bCs/>
          <w:color w:val="7030A0"/>
        </w:rPr>
        <w:t xml:space="preserve">Primer </w:t>
      </w:r>
      <w:proofErr w:type="spellStart"/>
      <w:r w:rsidRPr="00A87E8B">
        <w:rPr>
          <w:b/>
          <w:bCs/>
          <w:color w:val="7030A0"/>
        </w:rPr>
        <w:t>profesor</w:t>
      </w:r>
      <w:proofErr w:type="spellEnd"/>
      <w:r w:rsidRPr="00A87E8B">
        <w:rPr>
          <w:b/>
          <w:bCs/>
          <w:color w:val="7030A0"/>
        </w:rPr>
        <w:t>:</w:t>
      </w:r>
    </w:p>
    <w:p w14:paraId="238C697B" w14:textId="50A95385" w:rsidR="00A87E8B" w:rsidRPr="00584137" w:rsidRDefault="00A87E8B" w:rsidP="00584137">
      <w:pPr>
        <w:pStyle w:val="ListParagraph"/>
        <w:widowControl/>
        <w:numPr>
          <w:ilvl w:val="0"/>
          <w:numId w:val="7"/>
        </w:numPr>
        <w:autoSpaceDE/>
        <w:autoSpaceDN/>
        <w:rPr>
          <w:rFonts w:ascii="Times" w:eastAsia="Times New Roman" w:hAnsi="Times" w:cs="Times"/>
          <w:color w:val="000000"/>
          <w:sz w:val="21"/>
          <w:szCs w:val="21"/>
        </w:rPr>
      </w:pP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Seleccione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un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pasaje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"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difícil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" para leer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en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voz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alta.</w:t>
      </w:r>
      <w:proofErr w:type="spellEnd"/>
    </w:p>
    <w:p w14:paraId="5CB76B46" w14:textId="77777777" w:rsidR="00A87E8B" w:rsidRPr="00584137" w:rsidRDefault="00A87E8B" w:rsidP="009B3353">
      <w:pPr>
        <w:pStyle w:val="ListParagraph"/>
        <w:widowControl/>
        <w:autoSpaceDE/>
        <w:autoSpaceDN/>
        <w:ind w:left="1008" w:firstLine="0"/>
        <w:rPr>
          <w:rFonts w:ascii="Times" w:eastAsia="Times New Roman" w:hAnsi="Times" w:cs="Times"/>
          <w:color w:val="000000"/>
          <w:sz w:val="21"/>
          <w:szCs w:val="21"/>
        </w:rPr>
      </w:pP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Considere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pasajes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que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tienen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palabras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desconocidas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>,</w:t>
      </w:r>
    </w:p>
    <w:p w14:paraId="039B433C" w14:textId="77777777" w:rsidR="00A87E8B" w:rsidRPr="00584137" w:rsidRDefault="00A87E8B" w:rsidP="009B3353">
      <w:pPr>
        <w:pStyle w:val="ListParagraph"/>
        <w:widowControl/>
        <w:autoSpaceDE/>
        <w:autoSpaceDN/>
        <w:ind w:left="1008" w:firstLine="0"/>
        <w:rPr>
          <w:rFonts w:ascii="Times" w:eastAsia="Times New Roman" w:hAnsi="Times" w:cs="Times"/>
          <w:color w:val="000000"/>
          <w:sz w:val="21"/>
          <w:szCs w:val="21"/>
        </w:rPr>
      </w:pPr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ideas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confusas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,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contradicciones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u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otras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que</w:t>
      </w:r>
    </w:p>
    <w:p w14:paraId="766F105D" w14:textId="77777777" w:rsidR="00A87E8B" w:rsidRPr="00584137" w:rsidRDefault="00A87E8B" w:rsidP="009B3353">
      <w:pPr>
        <w:pStyle w:val="ListParagraph"/>
        <w:widowControl/>
        <w:autoSpaceDE/>
        <w:autoSpaceDN/>
        <w:ind w:left="1008" w:firstLine="0"/>
        <w:rPr>
          <w:rFonts w:ascii="Times" w:eastAsia="Times New Roman" w:hAnsi="Times" w:cs="Times"/>
          <w:color w:val="000000"/>
          <w:sz w:val="21"/>
          <w:szCs w:val="21"/>
        </w:rPr>
      </w:pP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contiene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 xml:space="preserve"> "puntos de </w:t>
      </w:r>
      <w:proofErr w:type="spellStart"/>
      <w:r w:rsidRPr="00584137">
        <w:rPr>
          <w:rFonts w:ascii="Times" w:eastAsia="Times New Roman" w:hAnsi="Times" w:cs="Times"/>
          <w:color w:val="000000"/>
          <w:sz w:val="21"/>
          <w:szCs w:val="21"/>
        </w:rPr>
        <w:t>dificultad</w:t>
      </w:r>
      <w:proofErr w:type="spellEnd"/>
      <w:r w:rsidRPr="00584137">
        <w:rPr>
          <w:rFonts w:ascii="Times" w:eastAsia="Times New Roman" w:hAnsi="Times" w:cs="Times"/>
          <w:color w:val="000000"/>
          <w:sz w:val="21"/>
          <w:szCs w:val="21"/>
        </w:rPr>
        <w:t>". </w:t>
      </w:r>
      <w:r w:rsidRPr="00584137">
        <w:rPr>
          <w:rFonts w:ascii="Times" w:eastAsia="Times New Roman" w:hAnsi="Times" w:cs="Times"/>
          <w:color w:val="000000"/>
          <w:sz w:val="15"/>
          <w:szCs w:val="15"/>
        </w:rPr>
        <w:t>(Vacca, Vacca y Mraz,</w:t>
      </w:r>
    </w:p>
    <w:p w14:paraId="1DD3A923" w14:textId="77777777" w:rsidR="00A87E8B" w:rsidRPr="00584137" w:rsidRDefault="00A87E8B" w:rsidP="009B3353">
      <w:pPr>
        <w:pStyle w:val="ListParagraph"/>
        <w:widowControl/>
        <w:autoSpaceDE/>
        <w:autoSpaceDN/>
        <w:ind w:left="1008" w:firstLine="0"/>
        <w:rPr>
          <w:rFonts w:ascii="Times" w:eastAsia="Times New Roman" w:hAnsi="Times" w:cs="Times"/>
          <w:color w:val="000000"/>
          <w:sz w:val="15"/>
          <w:szCs w:val="15"/>
        </w:rPr>
      </w:pPr>
      <w:proofErr w:type="gramStart"/>
      <w:r w:rsidRPr="00584137">
        <w:rPr>
          <w:rFonts w:ascii="Times" w:eastAsia="Times New Roman" w:hAnsi="Times" w:cs="Times"/>
          <w:color w:val="000000"/>
          <w:sz w:val="15"/>
          <w:szCs w:val="15"/>
        </w:rPr>
        <w:t>2011) </w:t>
      </w:r>
      <w:r w:rsidRPr="00584137">
        <w:rPr>
          <w:rFonts w:ascii="Times" w:eastAsia="Times New Roman" w:hAnsi="Times" w:cs="Times"/>
          <w:color w:val="000000"/>
          <w:sz w:val="21"/>
          <w:szCs w:val="21"/>
        </w:rPr>
        <w:t>.</w:t>
      </w:r>
      <w:proofErr w:type="gramEnd"/>
    </w:p>
    <w:p w14:paraId="5DD00617" w14:textId="77777777" w:rsidR="00C11BF6" w:rsidRDefault="00C11BF6" w:rsidP="00584137">
      <w:pPr>
        <w:pStyle w:val="ListParagraph"/>
        <w:numPr>
          <w:ilvl w:val="0"/>
          <w:numId w:val="7"/>
        </w:numPr>
        <w:tabs>
          <w:tab w:val="left" w:pos="1018"/>
        </w:tabs>
        <w:ind w:right="911"/>
      </w:pPr>
      <w:proofErr w:type="spellStart"/>
      <w:r w:rsidRPr="00C11BF6">
        <w:t>Indique</w:t>
      </w:r>
      <w:proofErr w:type="spellEnd"/>
      <w:r w:rsidRPr="00C11BF6">
        <w:t xml:space="preserve"> a los </w:t>
      </w:r>
      <w:proofErr w:type="spellStart"/>
      <w:r w:rsidRPr="00C11BF6">
        <w:t>estudiantes</w:t>
      </w:r>
      <w:proofErr w:type="spellEnd"/>
      <w:r w:rsidRPr="00C11BF6">
        <w:t xml:space="preserve"> que lo </w:t>
      </w:r>
      <w:proofErr w:type="spellStart"/>
      <w:r w:rsidRPr="00C11BF6">
        <w:t>sigan</w:t>
      </w:r>
      <w:proofErr w:type="spellEnd"/>
      <w:r w:rsidRPr="00C11BF6">
        <w:t xml:space="preserve"> </w:t>
      </w:r>
      <w:proofErr w:type="spellStart"/>
      <w:r w:rsidRPr="00C11BF6">
        <w:t>como</w:t>
      </w:r>
      <w:proofErr w:type="spellEnd"/>
      <w:r w:rsidRPr="00C11BF6">
        <w:t xml:space="preserve"> </w:t>
      </w:r>
      <w:proofErr w:type="spellStart"/>
      <w:r w:rsidRPr="00C11BF6">
        <w:t>maestrolee</w:t>
      </w:r>
      <w:proofErr w:type="spellEnd"/>
      <w:r w:rsidRPr="00C11BF6">
        <w:t xml:space="preserve"> y </w:t>
      </w:r>
      <w:proofErr w:type="spellStart"/>
      <w:r w:rsidRPr="00C11BF6">
        <w:t>preste</w:t>
      </w:r>
      <w:proofErr w:type="spellEnd"/>
      <w:r w:rsidRPr="00C11BF6">
        <w:t xml:space="preserve"> </w:t>
      </w:r>
      <w:proofErr w:type="spellStart"/>
      <w:r w:rsidRPr="00C11BF6">
        <w:t>atención</w:t>
      </w:r>
      <w:proofErr w:type="spellEnd"/>
      <w:r w:rsidRPr="00C11BF6">
        <w:t xml:space="preserve"> a </w:t>
      </w:r>
      <w:proofErr w:type="spellStart"/>
      <w:r w:rsidRPr="00C11BF6">
        <w:t>cómo</w:t>
      </w:r>
      <w:proofErr w:type="spellEnd"/>
      <w:r w:rsidRPr="00C11BF6">
        <w:t xml:space="preserve"> el </w:t>
      </w:r>
      <w:proofErr w:type="spellStart"/>
      <w:r w:rsidRPr="00C11BF6">
        <w:t>Maestrotrabaja</w:t>
      </w:r>
      <w:proofErr w:type="spellEnd"/>
      <w:r w:rsidRPr="00C11BF6">
        <w:t xml:space="preserve"> a </w:t>
      </w:r>
      <w:proofErr w:type="spellStart"/>
      <w:r w:rsidRPr="00C11BF6">
        <w:t>través</w:t>
      </w:r>
      <w:proofErr w:type="spellEnd"/>
      <w:r w:rsidRPr="00C11BF6">
        <w:t xml:space="preserve"> de "puntos </w:t>
      </w:r>
      <w:proofErr w:type="spellStart"/>
      <w:r w:rsidRPr="00C11BF6">
        <w:t>problemáticos</w:t>
      </w:r>
      <w:proofErr w:type="spellEnd"/>
      <w:r w:rsidRPr="00C11BF6">
        <w:t>"</w:t>
      </w:r>
    </w:p>
    <w:p w14:paraId="0F5D802E" w14:textId="01E604CF" w:rsidR="00376A2C" w:rsidRDefault="004D2D0C" w:rsidP="00584137">
      <w:pPr>
        <w:pStyle w:val="ListParagraph"/>
        <w:numPr>
          <w:ilvl w:val="0"/>
          <w:numId w:val="7"/>
        </w:numPr>
        <w:tabs>
          <w:tab w:val="left" w:pos="1018"/>
        </w:tabs>
        <w:ind w:right="911"/>
      </w:pPr>
      <w:r w:rsidRPr="004D2D0C">
        <w:t xml:space="preserve">Lea el </w:t>
      </w:r>
      <w:proofErr w:type="spellStart"/>
      <w:r w:rsidRPr="004D2D0C">
        <w:t>pasaje</w:t>
      </w:r>
      <w:proofErr w:type="spellEnd"/>
      <w:r w:rsidRPr="004D2D0C">
        <w:t xml:space="preserve"> </w:t>
      </w:r>
      <w:proofErr w:type="spellStart"/>
      <w:r w:rsidRPr="004D2D0C">
        <w:t>en</w:t>
      </w:r>
      <w:proofErr w:type="spellEnd"/>
      <w:r w:rsidRPr="004D2D0C">
        <w:t xml:space="preserve"> </w:t>
      </w:r>
      <w:proofErr w:type="spellStart"/>
      <w:r w:rsidRPr="004D2D0C">
        <w:t>voz</w:t>
      </w:r>
      <w:proofErr w:type="spellEnd"/>
      <w:r w:rsidRPr="004D2D0C">
        <w:t xml:space="preserve"> </w:t>
      </w:r>
      <w:proofErr w:type="spellStart"/>
      <w:r w:rsidRPr="004D2D0C">
        <w:t>alta</w:t>
      </w:r>
      <w:proofErr w:type="spellEnd"/>
      <w:r w:rsidRPr="004D2D0C">
        <w:t xml:space="preserve">, </w:t>
      </w:r>
      <w:proofErr w:type="spellStart"/>
      <w:r w:rsidRPr="004D2D0C">
        <w:t>deteniéndosesiempre</w:t>
      </w:r>
      <w:proofErr w:type="spellEnd"/>
      <w:r w:rsidRPr="004D2D0C">
        <w:t xml:space="preserve"> que </w:t>
      </w:r>
      <w:proofErr w:type="spellStart"/>
      <w:r w:rsidRPr="004D2D0C">
        <w:t>haya</w:t>
      </w:r>
      <w:proofErr w:type="spellEnd"/>
      <w:r w:rsidRPr="004D2D0C">
        <w:t xml:space="preserve"> </w:t>
      </w:r>
      <w:proofErr w:type="spellStart"/>
      <w:r w:rsidRPr="004D2D0C">
        <w:t>confusión</w:t>
      </w:r>
      <w:proofErr w:type="spellEnd"/>
      <w:r w:rsidRPr="004D2D0C">
        <w:t xml:space="preserve"> o </w:t>
      </w:r>
      <w:proofErr w:type="spellStart"/>
      <w:r w:rsidRPr="004D2D0C">
        <w:t>dificultad</w:t>
      </w:r>
      <w:proofErr w:type="spellEnd"/>
      <w:r w:rsidRPr="004D2D0C">
        <w:t xml:space="preserve">. A </w:t>
      </w:r>
      <w:proofErr w:type="spellStart"/>
      <w:r w:rsidRPr="004D2D0C">
        <w:t>esopunto</w:t>
      </w:r>
      <w:proofErr w:type="spellEnd"/>
      <w:r w:rsidRPr="004D2D0C">
        <w:t xml:space="preserve">, el maestro </w:t>
      </w:r>
      <w:proofErr w:type="spellStart"/>
      <w:r w:rsidRPr="004D2D0C">
        <w:t>verbaliza</w:t>
      </w:r>
      <w:proofErr w:type="spellEnd"/>
      <w:r w:rsidRPr="004D2D0C">
        <w:t xml:space="preserve"> </w:t>
      </w:r>
      <w:proofErr w:type="spellStart"/>
      <w:r w:rsidRPr="004D2D0C">
        <w:t>pensamientos</w:t>
      </w:r>
      <w:proofErr w:type="spellEnd"/>
      <w:r w:rsidRPr="004D2D0C">
        <w:t xml:space="preserve">, </w:t>
      </w:r>
      <w:proofErr w:type="spellStart"/>
      <w:proofErr w:type="gramStart"/>
      <w:r w:rsidRPr="004D2D0C">
        <w:t>preguntas,predicciones</w:t>
      </w:r>
      <w:proofErr w:type="spellEnd"/>
      <w:proofErr w:type="gramEnd"/>
      <w:r w:rsidRPr="004D2D0C">
        <w:t xml:space="preserve">, etc., que un </w:t>
      </w:r>
      <w:proofErr w:type="spellStart"/>
      <w:r w:rsidRPr="004D2D0C">
        <w:t>buen</w:t>
      </w:r>
      <w:proofErr w:type="spellEnd"/>
      <w:r w:rsidRPr="004D2D0C">
        <w:t xml:space="preserve"> lector </w:t>
      </w:r>
      <w:proofErr w:type="spellStart"/>
      <w:r w:rsidRPr="004D2D0C">
        <w:t>realizamientras</w:t>
      </w:r>
      <w:proofErr w:type="spellEnd"/>
      <w:r w:rsidRPr="004D2D0C">
        <w:t xml:space="preserve"> </w:t>
      </w:r>
      <w:proofErr w:type="spellStart"/>
      <w:r w:rsidRPr="004D2D0C">
        <w:t>navega</w:t>
      </w:r>
      <w:proofErr w:type="spellEnd"/>
      <w:r w:rsidRPr="004D2D0C">
        <w:t xml:space="preserve"> por ideas </w:t>
      </w:r>
      <w:proofErr w:type="spellStart"/>
      <w:r w:rsidRPr="004D2D0C">
        <w:t>confusas.</w:t>
      </w:r>
      <w:hyperlink w:anchor="_bookmark0" w:history="1">
        <w:r w:rsidR="001661C5">
          <w:rPr>
            <w:color w:val="0000FF"/>
            <w:u w:val="single" w:color="0000FF"/>
          </w:rPr>
          <w:t>Teacher</w:t>
        </w:r>
        <w:proofErr w:type="spellEnd"/>
        <w:r w:rsidR="001661C5">
          <w:rPr>
            <w:color w:val="0000FF"/>
            <w:spacing w:val="-4"/>
            <w:u w:val="single" w:color="0000FF"/>
          </w:rPr>
          <w:t xml:space="preserve"> </w:t>
        </w:r>
        <w:r w:rsidR="001661C5">
          <w:rPr>
            <w:color w:val="0000FF"/>
            <w:u w:val="single" w:color="0000FF"/>
          </w:rPr>
          <w:t>Tips.</w:t>
        </w:r>
      </w:hyperlink>
    </w:p>
    <w:p w14:paraId="0F5D802F" w14:textId="477FD72F" w:rsidR="00376A2C" w:rsidRDefault="00584137" w:rsidP="00584137">
      <w:pPr>
        <w:pStyle w:val="ListParagraph"/>
        <w:numPr>
          <w:ilvl w:val="0"/>
          <w:numId w:val="7"/>
        </w:numPr>
        <w:tabs>
          <w:tab w:val="left" w:pos="1018"/>
        </w:tabs>
      </w:pPr>
      <w:proofErr w:type="spellStart"/>
      <w:r w:rsidRPr="00584137">
        <w:t>Indique</w:t>
      </w:r>
      <w:proofErr w:type="spellEnd"/>
      <w:r w:rsidRPr="00584137">
        <w:t xml:space="preserve"> a los </w:t>
      </w:r>
      <w:proofErr w:type="spellStart"/>
      <w:r w:rsidRPr="00584137">
        <w:t>estudiantes</w:t>
      </w:r>
      <w:proofErr w:type="spellEnd"/>
      <w:r w:rsidRPr="00584137">
        <w:t xml:space="preserve"> que </w:t>
      </w:r>
      <w:proofErr w:type="spellStart"/>
      <w:r w:rsidRPr="00584137">
        <w:t>trabajen</w:t>
      </w:r>
      <w:proofErr w:type="spellEnd"/>
      <w:r w:rsidRPr="00584137">
        <w:t xml:space="preserve"> con </w:t>
      </w:r>
      <w:proofErr w:type="spellStart"/>
      <w:r w:rsidRPr="00584137">
        <w:t>socios</w:t>
      </w:r>
      <w:proofErr w:type="spellEnd"/>
      <w:r w:rsidRPr="00584137">
        <w:t xml:space="preserve"> </w:t>
      </w:r>
      <w:proofErr w:type="spellStart"/>
      <w:r w:rsidRPr="00584137">
        <w:t>parapractica</w:t>
      </w:r>
      <w:proofErr w:type="spellEnd"/>
      <w:r w:rsidRPr="00584137">
        <w:t xml:space="preserve"> Think-</w:t>
      </w:r>
      <w:proofErr w:type="spellStart"/>
      <w:proofErr w:type="gramStart"/>
      <w:r w:rsidRPr="00584137">
        <w:t>Alouds</w:t>
      </w:r>
      <w:proofErr w:type="spellEnd"/>
      <w:proofErr w:type="gramEnd"/>
      <w:r>
        <w:t xml:space="preserve"> </w:t>
      </w:r>
    </w:p>
    <w:p w14:paraId="0F5D8030" w14:textId="77777777" w:rsidR="00376A2C" w:rsidRDefault="00376A2C">
      <w:pPr>
        <w:sectPr w:rsidR="00376A2C">
          <w:type w:val="continuous"/>
          <w:pgSz w:w="12240" w:h="15840"/>
          <w:pgMar w:top="760" w:right="480" w:bottom="280" w:left="880" w:header="720" w:footer="720" w:gutter="0"/>
          <w:cols w:num="4" w:space="720" w:equalWidth="0">
            <w:col w:w="1787" w:space="40"/>
            <w:col w:w="1290" w:space="39"/>
            <w:col w:w="1629" w:space="384"/>
            <w:col w:w="5711"/>
          </w:cols>
        </w:sectPr>
      </w:pPr>
    </w:p>
    <w:p w14:paraId="0F5D8031" w14:textId="77777777" w:rsidR="00376A2C" w:rsidRDefault="00376A2C">
      <w:pPr>
        <w:pStyle w:val="BodyText"/>
        <w:spacing w:before="10"/>
        <w:rPr>
          <w:sz w:val="11"/>
        </w:rPr>
      </w:pPr>
    </w:p>
    <w:p w14:paraId="0F5D8032" w14:textId="77777777" w:rsidR="00376A2C" w:rsidRDefault="001661C5">
      <w:pPr>
        <w:ind w:left="1650"/>
        <w:rPr>
          <w:sz w:val="14"/>
        </w:rPr>
      </w:pPr>
      <w:r>
        <w:rPr>
          <w:sz w:val="14"/>
        </w:rPr>
        <w:t>Adapted</w:t>
      </w:r>
      <w:r>
        <w:rPr>
          <w:spacing w:val="-4"/>
          <w:sz w:val="14"/>
        </w:rPr>
        <w:t xml:space="preserve"> </w:t>
      </w:r>
      <w:r>
        <w:rPr>
          <w:sz w:val="14"/>
        </w:rPr>
        <w:t>from</w:t>
      </w:r>
      <w:r>
        <w:rPr>
          <w:spacing w:val="-2"/>
          <w:sz w:val="14"/>
        </w:rPr>
        <w:t xml:space="preserve"> </w:t>
      </w:r>
      <w:r>
        <w:rPr>
          <w:sz w:val="14"/>
        </w:rPr>
        <w:t>Vacca,</w:t>
      </w:r>
      <w:r>
        <w:rPr>
          <w:spacing w:val="-4"/>
          <w:sz w:val="14"/>
        </w:rPr>
        <w:t xml:space="preserve"> </w:t>
      </w:r>
      <w:r>
        <w:rPr>
          <w:sz w:val="14"/>
        </w:rPr>
        <w:t>Vacca,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2"/>
          <w:sz w:val="14"/>
        </w:rPr>
        <w:t xml:space="preserve"> </w:t>
      </w:r>
      <w:r>
        <w:rPr>
          <w:sz w:val="14"/>
        </w:rPr>
        <w:t>Mraz,</w:t>
      </w:r>
      <w:r>
        <w:rPr>
          <w:spacing w:val="-1"/>
          <w:sz w:val="14"/>
        </w:rPr>
        <w:t xml:space="preserve"> </w:t>
      </w:r>
      <w:r>
        <w:rPr>
          <w:sz w:val="14"/>
        </w:rPr>
        <w:t>2011</w:t>
      </w:r>
    </w:p>
    <w:p w14:paraId="0F5D8034" w14:textId="3A1E3CEF" w:rsidR="00376A2C" w:rsidRDefault="001661C5" w:rsidP="00584137">
      <w:pPr>
        <w:spacing w:before="1"/>
        <w:ind w:left="1389"/>
        <w:sectPr w:rsidR="00376A2C">
          <w:type w:val="continuous"/>
          <w:pgSz w:w="12240" w:h="15840"/>
          <w:pgMar w:top="760" w:right="480" w:bottom="280" w:left="880" w:header="720" w:footer="720" w:gutter="0"/>
          <w:cols w:num="2" w:space="720" w:equalWidth="0">
            <w:col w:w="4037" w:space="40"/>
            <w:col w:w="6803"/>
          </w:cols>
        </w:sectPr>
      </w:pPr>
      <w:r>
        <w:br w:type="column"/>
      </w:r>
    </w:p>
    <w:p w14:paraId="0F5D8035" w14:textId="77777777" w:rsidR="00376A2C" w:rsidRDefault="00376A2C">
      <w:pPr>
        <w:pStyle w:val="BodyText"/>
        <w:rPr>
          <w:sz w:val="20"/>
        </w:rPr>
      </w:pPr>
    </w:p>
    <w:p w14:paraId="0F5D8036" w14:textId="77777777" w:rsidR="00376A2C" w:rsidRDefault="00376A2C">
      <w:pPr>
        <w:pStyle w:val="BodyText"/>
        <w:spacing w:before="6"/>
      </w:pPr>
    </w:p>
    <w:p w14:paraId="2566CD9C" w14:textId="77777777" w:rsidR="008119D5" w:rsidRPr="008119D5" w:rsidRDefault="008119D5" w:rsidP="008119D5">
      <w:pPr>
        <w:widowControl/>
        <w:autoSpaceDE/>
        <w:autoSpaceDN/>
        <w:rPr>
          <w:rFonts w:ascii="Times" w:eastAsia="Times New Roman" w:hAnsi="Times" w:cs="Times"/>
          <w:color w:val="5F497A"/>
          <w:sz w:val="21"/>
          <w:szCs w:val="21"/>
        </w:rPr>
      </w:pPr>
      <w:proofErr w:type="spellStart"/>
      <w:r w:rsidRPr="008119D5">
        <w:rPr>
          <w:rFonts w:ascii="Times" w:eastAsia="Times New Roman" w:hAnsi="Times" w:cs="Times"/>
          <w:b/>
          <w:bCs/>
          <w:color w:val="5F497A"/>
          <w:sz w:val="21"/>
          <w:szCs w:val="21"/>
        </w:rPr>
        <w:t>Entonces</w:t>
      </w:r>
      <w:proofErr w:type="spellEnd"/>
      <w:r w:rsidRPr="008119D5">
        <w:rPr>
          <w:rFonts w:ascii="Times" w:eastAsia="Times New Roman" w:hAnsi="Times" w:cs="Times"/>
          <w:b/>
          <w:bCs/>
          <w:color w:val="5F497A"/>
          <w:sz w:val="21"/>
          <w:szCs w:val="21"/>
        </w:rPr>
        <w:t xml:space="preserve">, </w:t>
      </w:r>
      <w:proofErr w:type="spellStart"/>
      <w:r w:rsidRPr="008119D5">
        <w:rPr>
          <w:rFonts w:ascii="Times" w:eastAsia="Times New Roman" w:hAnsi="Times" w:cs="Times"/>
          <w:b/>
          <w:bCs/>
          <w:color w:val="5F497A"/>
          <w:sz w:val="21"/>
          <w:szCs w:val="21"/>
        </w:rPr>
        <w:t>estudiantes</w:t>
      </w:r>
      <w:proofErr w:type="spellEnd"/>
      <w:r w:rsidRPr="008119D5">
        <w:rPr>
          <w:rFonts w:ascii="Times" w:eastAsia="Times New Roman" w:hAnsi="Times" w:cs="Times"/>
          <w:b/>
          <w:bCs/>
          <w:color w:val="5F497A"/>
          <w:sz w:val="21"/>
          <w:szCs w:val="21"/>
        </w:rPr>
        <w:t>:</w:t>
      </w:r>
    </w:p>
    <w:p w14:paraId="73EAAC3D" w14:textId="77777777" w:rsidR="008119D5" w:rsidRPr="008119D5" w:rsidRDefault="008119D5" w:rsidP="008119D5">
      <w:pPr>
        <w:widowControl/>
        <w:autoSpaceDE/>
        <w:autoSpaceDN/>
        <w:ind w:firstLine="720"/>
        <w:rPr>
          <w:rFonts w:ascii="Times" w:eastAsia="Times New Roman" w:hAnsi="Times" w:cs="Times"/>
          <w:color w:val="000000"/>
          <w:sz w:val="21"/>
          <w:szCs w:val="21"/>
        </w:rPr>
      </w:pPr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1) Practique con los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miembros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del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grupo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el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mismo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proceso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que el maestro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modeló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: lea,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piense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en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voz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alta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y</w:t>
      </w:r>
    </w:p>
    <w:p w14:paraId="0CDEA6CF" w14:textId="77777777" w:rsidR="008119D5" w:rsidRPr="008119D5" w:rsidRDefault="008119D5" w:rsidP="008119D5">
      <w:pPr>
        <w:widowControl/>
        <w:autoSpaceDE/>
        <w:autoSpaceDN/>
        <w:ind w:firstLine="720"/>
        <w:rPr>
          <w:rFonts w:ascii="Times" w:eastAsia="Times New Roman" w:hAnsi="Times" w:cs="Times"/>
          <w:color w:val="000000"/>
          <w:sz w:val="21"/>
          <w:szCs w:val="21"/>
        </w:rPr>
      </w:pP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critiquen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sus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pensamientos</w:t>
      </w:r>
      <w:proofErr w:type="spellEnd"/>
      <w:r w:rsidRPr="008119D5">
        <w:rPr>
          <w:rFonts w:ascii="Times" w:eastAsia="Times New Roman" w:hAnsi="Times" w:cs="Times"/>
          <w:color w:val="000000"/>
          <w:sz w:val="21"/>
          <w:szCs w:val="21"/>
        </w:rPr>
        <w:t xml:space="preserve"> entre </w:t>
      </w:r>
      <w:proofErr w:type="spellStart"/>
      <w:r w:rsidRPr="008119D5">
        <w:rPr>
          <w:rFonts w:ascii="Times" w:eastAsia="Times New Roman" w:hAnsi="Times" w:cs="Times"/>
          <w:color w:val="000000"/>
          <w:sz w:val="21"/>
          <w:szCs w:val="21"/>
        </w:rPr>
        <w:t>sí</w:t>
      </w:r>
      <w:proofErr w:type="spellEnd"/>
    </w:p>
    <w:p w14:paraId="0F5D8039" w14:textId="0C8C2038" w:rsidR="00376A2C" w:rsidRDefault="00982B79" w:rsidP="008119D5">
      <w:pPr>
        <w:pStyle w:val="ListParagraph"/>
        <w:numPr>
          <w:ilvl w:val="0"/>
          <w:numId w:val="9"/>
        </w:numPr>
        <w:tabs>
          <w:tab w:val="left" w:pos="1137"/>
        </w:tabs>
        <w:spacing w:before="1"/>
        <w:ind w:right="1099"/>
      </w:pPr>
      <w:r w:rsidRPr="00982B79">
        <w:t xml:space="preserve">Practique la </w:t>
      </w:r>
      <w:proofErr w:type="spellStart"/>
      <w:r w:rsidRPr="00982B79">
        <w:t>habilidad</w:t>
      </w:r>
      <w:proofErr w:type="spellEnd"/>
      <w:r w:rsidRPr="00982B79">
        <w:t xml:space="preserve"> de </w:t>
      </w:r>
      <w:proofErr w:type="spellStart"/>
      <w:r w:rsidRPr="00982B79">
        <w:t>pensar</w:t>
      </w:r>
      <w:proofErr w:type="spellEnd"/>
      <w:r w:rsidRPr="00982B79">
        <w:t xml:space="preserve"> </w:t>
      </w:r>
      <w:proofErr w:type="spellStart"/>
      <w:r w:rsidRPr="00982B79">
        <w:t>en</w:t>
      </w:r>
      <w:proofErr w:type="spellEnd"/>
      <w:r w:rsidRPr="00982B79">
        <w:t xml:space="preserve"> </w:t>
      </w:r>
      <w:proofErr w:type="spellStart"/>
      <w:r w:rsidRPr="00982B79">
        <w:t>voz</w:t>
      </w:r>
      <w:proofErr w:type="spellEnd"/>
      <w:r w:rsidRPr="00982B79">
        <w:t xml:space="preserve"> </w:t>
      </w:r>
      <w:proofErr w:type="spellStart"/>
      <w:r w:rsidRPr="00982B79">
        <w:t>alta</w:t>
      </w:r>
      <w:proofErr w:type="spellEnd"/>
      <w:r w:rsidRPr="00982B79">
        <w:t xml:space="preserve"> </w:t>
      </w:r>
      <w:proofErr w:type="spellStart"/>
      <w:r w:rsidRPr="00982B79">
        <w:t>individualmente</w:t>
      </w:r>
      <w:proofErr w:type="spellEnd"/>
      <w:r w:rsidRPr="00982B79">
        <w:t xml:space="preserve"> </w:t>
      </w:r>
      <w:proofErr w:type="spellStart"/>
      <w:r w:rsidRPr="00982B79">
        <w:t>tal</w:t>
      </w:r>
      <w:proofErr w:type="spellEnd"/>
      <w:r w:rsidRPr="00982B79">
        <w:t xml:space="preserve"> </w:t>
      </w:r>
      <w:proofErr w:type="spellStart"/>
      <w:r w:rsidRPr="00982B79">
        <w:t>vez</w:t>
      </w:r>
      <w:proofErr w:type="spellEnd"/>
      <w:r w:rsidRPr="00982B79">
        <w:t xml:space="preserve"> </w:t>
      </w:r>
      <w:proofErr w:type="spellStart"/>
      <w:r w:rsidRPr="00982B79">
        <w:t>como</w:t>
      </w:r>
      <w:proofErr w:type="spellEnd"/>
      <w:r w:rsidRPr="00982B79">
        <w:t xml:space="preserve"> </w:t>
      </w:r>
      <w:proofErr w:type="spellStart"/>
      <w:r w:rsidRPr="00982B79">
        <w:t>tarea</w:t>
      </w:r>
      <w:proofErr w:type="spellEnd"/>
      <w:r w:rsidR="001661C5">
        <w:t>.</w:t>
      </w:r>
      <w:r w:rsidR="001661C5" w:rsidRPr="008119D5">
        <w:rPr>
          <w:spacing w:val="1"/>
        </w:rPr>
        <w:t xml:space="preserve"> </w:t>
      </w:r>
      <w:r>
        <w:t>Una</w:t>
      </w:r>
      <w:r w:rsidR="001661C5" w:rsidRPr="008119D5">
        <w:rPr>
          <w:color w:val="0000FF"/>
        </w:rPr>
        <w:t xml:space="preserve"> </w:t>
      </w:r>
      <w:hyperlink w:anchor="_bookmark1" w:history="1">
        <w:r w:rsidR="001661C5" w:rsidRPr="008119D5">
          <w:rPr>
            <w:color w:val="0000FF"/>
            <w:u w:val="single" w:color="0000FF"/>
          </w:rPr>
          <w:t>checklist</w:t>
        </w:r>
        <w:r w:rsidR="001661C5" w:rsidRPr="008119D5">
          <w:rPr>
            <w:color w:val="0000FF"/>
          </w:rPr>
          <w:t xml:space="preserve"> </w:t>
        </w:r>
      </w:hyperlink>
      <w:r>
        <w:rPr>
          <w:color w:val="0000FF"/>
        </w:rPr>
        <w:t>(</w:t>
      </w:r>
      <w:proofErr w:type="spellStart"/>
      <w:r>
        <w:rPr>
          <w:color w:val="0000FF"/>
        </w:rPr>
        <w:t>lista</w:t>
      </w:r>
      <w:proofErr w:type="spellEnd"/>
      <w:r>
        <w:rPr>
          <w:color w:val="0000FF"/>
        </w:rPr>
        <w:t xml:space="preserve"> de </w:t>
      </w:r>
      <w:proofErr w:type="spellStart"/>
      <w:proofErr w:type="gramStart"/>
      <w:r>
        <w:rPr>
          <w:color w:val="0000FF"/>
        </w:rPr>
        <w:t>ver</w:t>
      </w:r>
      <w:r w:rsidR="002D347C">
        <w:rPr>
          <w:color w:val="0000FF"/>
        </w:rPr>
        <w:t>ficacion</w:t>
      </w:r>
      <w:proofErr w:type="spellEnd"/>
      <w:r w:rsidR="002D347C">
        <w:rPr>
          <w:color w:val="0000FF"/>
        </w:rPr>
        <w:t xml:space="preserve"> )</w:t>
      </w:r>
      <w:proofErr w:type="gramEnd"/>
      <w:r w:rsidR="002D347C">
        <w:rPr>
          <w:color w:val="0000FF"/>
        </w:rPr>
        <w:t xml:space="preserve"> </w:t>
      </w:r>
      <w:proofErr w:type="spellStart"/>
      <w:r w:rsidR="00626ABA" w:rsidRPr="00626ABA">
        <w:t>ayuda</w:t>
      </w:r>
      <w:proofErr w:type="spellEnd"/>
      <w:r w:rsidR="00626ABA" w:rsidRPr="00626ABA">
        <w:t xml:space="preserve"> a los </w:t>
      </w:r>
      <w:proofErr w:type="spellStart"/>
      <w:r w:rsidR="00626ABA" w:rsidRPr="00626ABA">
        <w:t>estudiantesautoevaluar</w:t>
      </w:r>
      <w:proofErr w:type="spellEnd"/>
      <w:r w:rsidR="00626ABA" w:rsidRPr="00626ABA">
        <w:t xml:space="preserve"> sus </w:t>
      </w:r>
      <w:proofErr w:type="spellStart"/>
      <w:r w:rsidR="00626ABA" w:rsidRPr="00626ABA">
        <w:t>esfuerzos</w:t>
      </w:r>
      <w:proofErr w:type="spellEnd"/>
      <w:r w:rsidR="00626ABA" w:rsidRPr="00626ABA">
        <w:t xml:space="preserve"> y </w:t>
      </w:r>
      <w:proofErr w:type="spellStart"/>
      <w:r w:rsidR="00626ABA" w:rsidRPr="00626ABA">
        <w:t>logros</w:t>
      </w:r>
      <w:proofErr w:type="spellEnd"/>
      <w:r w:rsidR="00626ABA" w:rsidRPr="00626ABA">
        <w:t>.</w:t>
      </w:r>
    </w:p>
    <w:p w14:paraId="0F5D803A" w14:textId="31FE14D9" w:rsidR="00376A2C" w:rsidRPr="005C7C7E" w:rsidRDefault="005C7C7E">
      <w:pPr>
        <w:pStyle w:val="BodyText"/>
        <w:spacing w:before="6"/>
        <w:rPr>
          <w:b/>
          <w:bCs/>
          <w:color w:val="7030A0"/>
        </w:rPr>
      </w:pPr>
      <w:proofErr w:type="spellStart"/>
      <w:r w:rsidRPr="005C7C7E">
        <w:rPr>
          <w:b/>
          <w:bCs/>
          <w:color w:val="7030A0"/>
        </w:rPr>
        <w:t>Finalmente</w:t>
      </w:r>
      <w:proofErr w:type="spellEnd"/>
      <w:r w:rsidRPr="005C7C7E">
        <w:rPr>
          <w:b/>
          <w:bCs/>
          <w:color w:val="7030A0"/>
        </w:rPr>
        <w:t xml:space="preserve">, </w:t>
      </w:r>
      <w:proofErr w:type="spellStart"/>
      <w:r w:rsidRPr="005C7C7E">
        <w:rPr>
          <w:b/>
          <w:bCs/>
          <w:color w:val="7030A0"/>
        </w:rPr>
        <w:t>profesores</w:t>
      </w:r>
      <w:proofErr w:type="spellEnd"/>
      <w:r w:rsidRPr="005C7C7E">
        <w:rPr>
          <w:b/>
          <w:bCs/>
          <w:color w:val="7030A0"/>
        </w:rPr>
        <w:t>:</w:t>
      </w:r>
    </w:p>
    <w:p w14:paraId="57B4E594" w14:textId="77777777" w:rsidR="005E58A3" w:rsidRPr="005E58A3" w:rsidRDefault="005E58A3" w:rsidP="005E58A3">
      <w:pPr>
        <w:widowControl/>
        <w:autoSpaceDE/>
        <w:autoSpaceDN/>
        <w:rPr>
          <w:rFonts w:ascii="Times" w:eastAsia="Times New Roman" w:hAnsi="Times" w:cs="Times"/>
          <w:color w:val="5F497A"/>
          <w:sz w:val="21"/>
          <w:szCs w:val="21"/>
        </w:rPr>
      </w:pPr>
      <w:proofErr w:type="spellStart"/>
      <w:r w:rsidRPr="005E58A3">
        <w:rPr>
          <w:rFonts w:ascii="Times" w:eastAsia="Times New Roman" w:hAnsi="Times" w:cs="Times"/>
          <w:b/>
          <w:bCs/>
          <w:color w:val="5F497A"/>
          <w:sz w:val="21"/>
          <w:szCs w:val="21"/>
        </w:rPr>
        <w:t>Finalmente</w:t>
      </w:r>
      <w:proofErr w:type="spellEnd"/>
      <w:r w:rsidRPr="005E58A3">
        <w:rPr>
          <w:rFonts w:ascii="Times" w:eastAsia="Times New Roman" w:hAnsi="Times" w:cs="Times"/>
          <w:b/>
          <w:bCs/>
          <w:color w:val="5F497A"/>
          <w:sz w:val="21"/>
          <w:szCs w:val="21"/>
        </w:rPr>
        <w:t xml:space="preserve">, </w:t>
      </w:r>
      <w:proofErr w:type="spellStart"/>
      <w:r w:rsidRPr="005E58A3">
        <w:rPr>
          <w:rFonts w:ascii="Times" w:eastAsia="Times New Roman" w:hAnsi="Times" w:cs="Times"/>
          <w:b/>
          <w:bCs/>
          <w:color w:val="5F497A"/>
          <w:sz w:val="21"/>
          <w:szCs w:val="21"/>
        </w:rPr>
        <w:t>profesores</w:t>
      </w:r>
      <w:proofErr w:type="spellEnd"/>
      <w:r w:rsidRPr="005E58A3">
        <w:rPr>
          <w:rFonts w:ascii="Times" w:eastAsia="Times New Roman" w:hAnsi="Times" w:cs="Times"/>
          <w:b/>
          <w:bCs/>
          <w:color w:val="5F497A"/>
          <w:sz w:val="21"/>
          <w:szCs w:val="21"/>
        </w:rPr>
        <w:t>:</w:t>
      </w:r>
    </w:p>
    <w:p w14:paraId="51D84950" w14:textId="77777777" w:rsidR="005E58A3" w:rsidRPr="005E58A3" w:rsidRDefault="005E58A3" w:rsidP="005E58A3">
      <w:pPr>
        <w:widowControl/>
        <w:autoSpaceDE/>
        <w:autoSpaceDN/>
        <w:rPr>
          <w:rFonts w:ascii="Times" w:eastAsia="Times New Roman" w:hAnsi="Times" w:cs="Times"/>
          <w:color w:val="000000"/>
          <w:sz w:val="21"/>
          <w:szCs w:val="21"/>
        </w:rPr>
      </w:pPr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1)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Integrar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 la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práctica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 de Think-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Alouds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 con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otras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lecciones</w:t>
      </w:r>
      <w:proofErr w:type="spellEnd"/>
    </w:p>
    <w:p w14:paraId="71816723" w14:textId="77777777" w:rsidR="005E58A3" w:rsidRPr="005E58A3" w:rsidRDefault="005E58A3" w:rsidP="005E58A3">
      <w:pPr>
        <w:widowControl/>
        <w:autoSpaceDE/>
        <w:autoSpaceDN/>
        <w:rPr>
          <w:rFonts w:ascii="Times" w:eastAsia="Times New Roman" w:hAnsi="Times" w:cs="Times"/>
          <w:color w:val="000000"/>
          <w:sz w:val="21"/>
          <w:szCs w:val="21"/>
        </w:rPr>
      </w:pPr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2)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Espiral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de la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rutina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en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planes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diarios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y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semanales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,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incluidos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los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estudiantes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que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demuestran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el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pensamiento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en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voz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  <w:shd w:val="clear" w:color="auto" w:fill="C9D7F1"/>
        </w:rPr>
        <w:t>alta</w:t>
      </w:r>
      <w:proofErr w:type="spellEnd"/>
    </w:p>
    <w:p w14:paraId="0C5EAB32" w14:textId="77777777" w:rsidR="005E58A3" w:rsidRPr="005E58A3" w:rsidRDefault="005E58A3" w:rsidP="005E58A3">
      <w:pPr>
        <w:widowControl/>
        <w:autoSpaceDE/>
        <w:autoSpaceDN/>
        <w:rPr>
          <w:rFonts w:ascii="Times" w:eastAsia="Times New Roman" w:hAnsi="Times" w:cs="Times"/>
          <w:color w:val="000000"/>
          <w:sz w:val="21"/>
          <w:szCs w:val="21"/>
        </w:rPr>
      </w:pPr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para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pasajes</w:t>
      </w:r>
      <w:proofErr w:type="spellEnd"/>
      <w:r w:rsidRPr="005E58A3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  <w:proofErr w:type="spellStart"/>
      <w:r w:rsidRPr="005E58A3">
        <w:rPr>
          <w:rFonts w:ascii="Times" w:eastAsia="Times New Roman" w:hAnsi="Times" w:cs="Times"/>
          <w:color w:val="000000"/>
          <w:sz w:val="21"/>
          <w:szCs w:val="21"/>
        </w:rPr>
        <w:t>difícile</w:t>
      </w:r>
      <w:proofErr w:type="spellEnd"/>
    </w:p>
    <w:p w14:paraId="0F5D803E" w14:textId="43C9DCBC" w:rsidR="00376A2C" w:rsidRDefault="001661C5" w:rsidP="005E58A3">
      <w:pPr>
        <w:pStyle w:val="ListParagraph"/>
        <w:numPr>
          <w:ilvl w:val="0"/>
          <w:numId w:val="9"/>
        </w:numPr>
        <w:tabs>
          <w:tab w:val="left" w:pos="1137"/>
        </w:tabs>
        <w:sectPr w:rsidR="00376A2C">
          <w:type w:val="continuous"/>
          <w:pgSz w:w="12240" w:h="15840"/>
          <w:pgMar w:top="760" w:right="480" w:bottom="280" w:left="880" w:header="720" w:footer="720" w:gutter="0"/>
          <w:cols w:space="720"/>
        </w:sectPr>
      </w:pPr>
      <w:hyperlink w:anchor="_bookmark2" w:history="1">
        <w:r w:rsidRPr="005E58A3">
          <w:rPr>
            <w:color w:val="0000FF"/>
            <w:u w:val="single" w:color="0000FF"/>
          </w:rPr>
          <w:t>What</w:t>
        </w:r>
        <w:r w:rsidRPr="005E58A3">
          <w:rPr>
            <w:color w:val="0000FF"/>
            <w:spacing w:val="-1"/>
            <w:u w:val="single" w:color="0000FF"/>
          </w:rPr>
          <w:t xml:space="preserve"> </w:t>
        </w:r>
        <w:r w:rsidRPr="005E58A3">
          <w:rPr>
            <w:color w:val="0000FF"/>
            <w:u w:val="single" w:color="0000FF"/>
          </w:rPr>
          <w:t>do</w:t>
        </w:r>
        <w:r w:rsidRPr="005E58A3">
          <w:rPr>
            <w:color w:val="0000FF"/>
            <w:spacing w:val="-2"/>
            <w:u w:val="single" w:color="0000FF"/>
          </w:rPr>
          <w:t xml:space="preserve"> </w:t>
        </w:r>
        <w:r w:rsidRPr="005E58A3">
          <w:rPr>
            <w:color w:val="0000FF"/>
            <w:u w:val="single" w:color="0000FF"/>
          </w:rPr>
          <w:t>I do</w:t>
        </w:r>
        <w:r w:rsidRPr="005E58A3">
          <w:rPr>
            <w:color w:val="0000FF"/>
            <w:spacing w:val="-2"/>
            <w:u w:val="single" w:color="0000FF"/>
          </w:rPr>
          <w:t xml:space="preserve"> </w:t>
        </w:r>
        <w:r w:rsidRPr="005E58A3">
          <w:rPr>
            <w:color w:val="0000FF"/>
            <w:u w:val="single" w:color="0000FF"/>
          </w:rPr>
          <w:t>IF…</w:t>
        </w:r>
        <w:r w:rsidRPr="005E58A3">
          <w:rPr>
            <w:color w:val="0000FF"/>
            <w:spacing w:val="-1"/>
            <w:u w:val="single" w:color="0000FF"/>
          </w:rPr>
          <w:t xml:space="preserve"> </w:t>
        </w:r>
        <w:r w:rsidRPr="005E58A3">
          <w:rPr>
            <w:color w:val="0000FF"/>
            <w:u w:val="single" w:color="0000FF"/>
          </w:rPr>
          <w:t>???</w:t>
        </w:r>
      </w:hyperlink>
      <w:r w:rsidR="005E58A3">
        <w:rPr>
          <w:color w:val="0000FF"/>
          <w:u w:val="single" w:color="0000FF"/>
        </w:rPr>
        <w:t>(que hag SI)</w:t>
      </w:r>
    </w:p>
    <w:p w14:paraId="0F5D8040" w14:textId="5A5B5ABE" w:rsidR="00376A2C" w:rsidRDefault="00AA4FF5" w:rsidP="00AA4FF5">
      <w:pPr>
        <w:pStyle w:val="BodyText"/>
        <w:jc w:val="center"/>
        <w:rPr>
          <w:b/>
          <w:sz w:val="20"/>
        </w:rPr>
      </w:pPr>
      <w:bookmarkStart w:id="0" w:name="_bookmark0"/>
      <w:bookmarkEnd w:id="0"/>
      <w:proofErr w:type="spellStart"/>
      <w:r w:rsidRPr="00AA4FF5">
        <w:rPr>
          <w:b/>
          <w:bCs/>
          <w:color w:val="365F91"/>
          <w:sz w:val="36"/>
          <w:szCs w:val="36"/>
        </w:rPr>
        <w:lastRenderedPageBreak/>
        <w:t>Algunos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consejos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importantes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para </w:t>
      </w:r>
      <w:proofErr w:type="spellStart"/>
      <w:r w:rsidRPr="00AA4FF5">
        <w:rPr>
          <w:b/>
          <w:bCs/>
          <w:color w:val="365F91"/>
          <w:sz w:val="36"/>
          <w:szCs w:val="36"/>
        </w:rPr>
        <w:t>pensar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en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voz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alta</w:t>
      </w:r>
      <w:proofErr w:type="spellEnd"/>
      <w:r w:rsidRPr="00AA4FF5">
        <w:rPr>
          <w:b/>
          <w:bCs/>
          <w:color w:val="365F91"/>
          <w:sz w:val="36"/>
          <w:szCs w:val="36"/>
        </w:rPr>
        <w:t xml:space="preserve"> </w:t>
      </w:r>
      <w:proofErr w:type="spellStart"/>
      <w:r w:rsidRPr="00AA4FF5">
        <w:rPr>
          <w:b/>
          <w:bCs/>
          <w:color w:val="365F91"/>
          <w:sz w:val="36"/>
          <w:szCs w:val="36"/>
        </w:rPr>
        <w:t>eficaz</w:t>
      </w:r>
      <w:proofErr w:type="spellEnd"/>
    </w:p>
    <w:p w14:paraId="0F5D8041" w14:textId="77777777" w:rsidR="00376A2C" w:rsidRDefault="001661C5">
      <w:pPr>
        <w:pStyle w:val="BodyText"/>
        <w:spacing w:before="7"/>
        <w:rPr>
          <w:b/>
          <w:sz w:val="22"/>
        </w:rPr>
      </w:pPr>
      <w:r>
        <w:pict w14:anchorId="0F5D80A3">
          <v:group id="docshapegroup32" o:spid="_x0000_s1042" style="position:absolute;margin-left:49.5pt;margin-top:15pt;width:533.25pt;height:173.35pt;z-index:-15725568;mso-wrap-distance-left:0;mso-wrap-distance-right:0;mso-position-horizontal-relative:page" coordorigin="990,300" coordsize="10665,3467">
            <v:shape id="docshape33" o:spid="_x0000_s1046" style="position:absolute;left:990;top:300;width:10665;height:1643" coordorigin="990,300" coordsize="10665,1643" path="m11381,300r-10117,l1191,310r-65,28l1070,381r-43,55l1000,501r-10,73l990,1669r10,73l1027,1807r43,56l1126,1905r65,28l1264,1943r10117,l11454,1933r65,-28l11575,1863r43,-56l11645,1742r10,-73l11655,574r-10,-73l11618,436r-43,-55l11519,338r-65,-28l11381,300xe" fillcolor="#4f81bc" stroked="f">
              <v:path arrowok="t"/>
            </v:shape>
            <v:shape id="docshape34" o:spid="_x0000_s1045" style="position:absolute;left:990;top:1964;width:10665;height:1803" coordorigin="990,1964" coordsize="10665,1803" path="m11355,1964r-10065,l1222,1972r-64,23l1103,2030r-47,47l1021,2132r-23,64l990,2265r,1201l998,3535r23,64l1056,3654r47,47l1158,3736r64,23l1290,3767r10065,l11423,3759r64,-23l11542,3701r47,-47l11624,3599r23,-64l11655,3466r,-1201l11647,2196r-23,-64l11589,2077r-47,-47l11487,1995r-64,-23l11355,1964xe" fillcolor="#4f81bc" stroked="f">
              <v:path arrowok="t"/>
            </v:shape>
            <v:shape id="docshape35" o:spid="_x0000_s1044" type="#_x0000_t202" style="position:absolute;left:1142;top:745;width:10287;height:768" filled="f" stroked="f">
              <v:textbox inset="0,0,0,0">
                <w:txbxContent>
                  <w:p w14:paraId="0F5D80AE" w14:textId="08862E35" w:rsidR="00376A2C" w:rsidRDefault="00F50B7E">
                    <w:pPr>
                      <w:spacing w:before="8" w:line="216" w:lineRule="auto"/>
                      <w:rPr>
                        <w:sz w:val="24"/>
                      </w:rPr>
                    </w:pPr>
                    <w:proofErr w:type="spellStart"/>
                    <w:r w:rsidRPr="00F50B7E">
                      <w:rPr>
                        <w:b/>
                        <w:color w:val="FFFF00"/>
                        <w:sz w:val="24"/>
                      </w:rPr>
                      <w:t>Elija</w:t>
                    </w:r>
                    <w:proofErr w:type="spellEnd"/>
                    <w:r w:rsidRPr="00F50B7E">
                      <w:rPr>
                        <w:b/>
                        <w:color w:val="FFFF00"/>
                        <w:sz w:val="24"/>
                      </w:rPr>
                      <w:t xml:space="preserve"> un </w:t>
                    </w:r>
                    <w:proofErr w:type="spellStart"/>
                    <w:r w:rsidRPr="00F50B7E">
                      <w:rPr>
                        <w:b/>
                        <w:color w:val="FFFF00"/>
                        <w:sz w:val="24"/>
                      </w:rPr>
                      <w:t>texto</w:t>
                    </w:r>
                    <w:proofErr w:type="spellEnd"/>
                    <w:r w:rsidRPr="00F50B7E">
                      <w:rPr>
                        <w:b/>
                        <w:color w:val="FFFF00"/>
                        <w:sz w:val="24"/>
                      </w:rPr>
                      <w:t xml:space="preserve"> breve.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Pensar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voz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alta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suele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ser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más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eficaz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cuando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están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enfocados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y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bienritmo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. Una breve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reflexión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voz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alta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utilizando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un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pasaje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de uno a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cuatro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párrafos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tendrá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más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impacto.porque</w:t>
                    </w:r>
                    <w:proofErr w:type="spellEnd"/>
                    <w:proofErr w:type="gram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se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mantiene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el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interés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de los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estudiantes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Además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,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evita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la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tentación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modelar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>demasiadas</w:t>
                    </w:r>
                    <w:proofErr w:type="spellEnd"/>
                    <w:r w:rsidRPr="00F50B7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F50B7E">
                      <w:rPr>
                        <w:b/>
                        <w:color w:val="FFFF00"/>
                        <w:sz w:val="24"/>
                      </w:rPr>
                      <w:t>estrategias</w:t>
                    </w:r>
                    <w:proofErr w:type="spellEnd"/>
                    <w:r w:rsidR="001661C5">
                      <w:rPr>
                        <w:color w:val="FFFFFF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36" o:spid="_x0000_s1043" type="#_x0000_t202" style="position:absolute;left:1150;top:2358;width:10222;height:1032" filled="f" stroked="f">
              <v:textbox inset="0,0,0,0">
                <w:txbxContent>
                  <w:p w14:paraId="0F5D80B0" w14:textId="73B33230" w:rsidR="00376A2C" w:rsidRPr="00C15DC6" w:rsidRDefault="00C15DC6">
                    <w:pPr>
                      <w:spacing w:before="8" w:line="216" w:lineRule="auto"/>
                      <w:rPr>
                        <w:color w:val="FFFFFF" w:themeColor="background1"/>
                        <w:sz w:val="24"/>
                      </w:rPr>
                    </w:pPr>
                    <w:proofErr w:type="spellStart"/>
                    <w:r w:rsidRPr="00C15DC6">
                      <w:rPr>
                        <w:b/>
                        <w:color w:val="FFFF00"/>
                        <w:sz w:val="24"/>
                      </w:rPr>
                      <w:t>Deje</w:t>
                    </w:r>
                    <w:proofErr w:type="spellEnd"/>
                    <w:r w:rsidRPr="00C15DC6">
                      <w:rPr>
                        <w:b/>
                        <w:color w:val="FFFF00"/>
                        <w:sz w:val="24"/>
                      </w:rPr>
                      <w:t xml:space="preserve"> que el </w:t>
                    </w:r>
                    <w:proofErr w:type="spellStart"/>
                    <w:r w:rsidRPr="00C15DC6">
                      <w:rPr>
                        <w:b/>
                        <w:color w:val="FFFF00"/>
                        <w:sz w:val="24"/>
                      </w:rPr>
                      <w:t>texto</w:t>
                    </w:r>
                    <w:proofErr w:type="spellEnd"/>
                    <w:r w:rsidRPr="00C15DC6">
                      <w:rPr>
                        <w:b/>
                        <w:color w:val="FFFF00"/>
                        <w:sz w:val="24"/>
                      </w:rPr>
                      <w:t xml:space="preserve"> le </w:t>
                    </w:r>
                    <w:proofErr w:type="spellStart"/>
                    <w:r w:rsidRPr="00C15DC6">
                      <w:rPr>
                        <w:b/>
                        <w:color w:val="FFFF00"/>
                        <w:sz w:val="24"/>
                      </w:rPr>
                      <w:t>diga</w:t>
                    </w:r>
                    <w:proofErr w:type="spellEnd"/>
                    <w:r w:rsidRPr="00C15DC6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00"/>
                        <w:sz w:val="24"/>
                      </w:rPr>
                      <w:t>qué</w:t>
                    </w:r>
                    <w:proofErr w:type="spellEnd"/>
                    <w:r w:rsidRPr="00C15DC6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 w:rsidRPr="00C15DC6">
                      <w:rPr>
                        <w:b/>
                        <w:color w:val="FFFF00"/>
                        <w:sz w:val="24"/>
                      </w:rPr>
                      <w:t>hacer</w:t>
                    </w:r>
                    <w:proofErr w:type="spellEnd"/>
                    <w:r w:rsidRPr="00C15DC6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.</w:t>
                    </w:r>
                    <w:proofErr w:type="gram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No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planee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pensar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voz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alta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usando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texto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frío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,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porque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sus puntos de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enseñanzaestará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desenfocado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. Lea el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texto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varias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veces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y tome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notas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sobre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las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estrategias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comprensión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queestán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usando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para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entender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.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Estos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le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proporcionarán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ideas para el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contenido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su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pensamiento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voz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alta.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Anotarel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texto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para que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tenga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algo a lo que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referirse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>mientras</w:t>
                    </w:r>
                    <w:proofErr w:type="spellEnd"/>
                    <w:r w:rsidRPr="00C15DC6">
                      <w:rPr>
                        <w:b/>
                        <w:color w:val="FFFFFF" w:themeColor="background1"/>
                        <w:sz w:val="24"/>
                      </w:rPr>
                      <w:t xml:space="preserve"> lee.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F5D80A4">
          <v:group id="docshapegroup37" o:spid="_x0000_s1039" style="position:absolute;margin-left:49.5pt;margin-top:193.4pt;width:533.25pt;height:108pt;z-index:-15725056;mso-wrap-distance-left:0;mso-wrap-distance-right:0;mso-position-horizontal-relative:page" coordorigin="990,3868" coordsize="10665,2160">
            <v:shape id="docshape38" o:spid="_x0000_s1041" style="position:absolute;left:990;top:3867;width:10665;height:2160" coordorigin="990,3868" coordsize="10665,2160" path="m11295,3868r-9945,l1277,3875r-67,21l1149,3929r-54,44l1051,4026r-33,61l997,4155r-7,73l990,5667r7,73l1018,5807r33,61l1095,5922r54,44l1210,5999r67,21l1350,6027r9945,l11368,6020r67,-21l11496,5966r54,-44l11594,5868r33,-61l11648,5740r7,-73l11655,4228r-7,-73l11627,4087r-33,-61l11550,3973r-54,-44l11435,3896r-67,-21l11295,3868xe" fillcolor="#4f81bc" stroked="f">
              <v:path arrowok="t"/>
            </v:shape>
            <v:shape id="docshape39" o:spid="_x0000_s1040" type="#_x0000_t202" style="position:absolute;left:990;top:3867;width:10665;height:2160" filled="f" stroked="f">
              <v:textbox inset="0,0,0,0">
                <w:txbxContent>
                  <w:p w14:paraId="0F5D80B1" w14:textId="77777777" w:rsidR="00376A2C" w:rsidRDefault="00376A2C">
                    <w:pPr>
                      <w:spacing w:before="12"/>
                      <w:rPr>
                        <w:b/>
                        <w:sz w:val="33"/>
                      </w:rPr>
                    </w:pPr>
                  </w:p>
                  <w:p w14:paraId="0F5D80B2" w14:textId="5CA2CA21" w:rsidR="00376A2C" w:rsidRDefault="0026786E" w:rsidP="0026786E">
                    <w:pPr>
                      <w:spacing w:line="216" w:lineRule="auto"/>
                      <w:ind w:left="177" w:right="153"/>
                      <w:rPr>
                        <w:sz w:val="24"/>
                      </w:rPr>
                    </w:pP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Mantenga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su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pensamiento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en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voz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alta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00"/>
                        <w:sz w:val="24"/>
                      </w:rPr>
                      <w:t>auténtico</w:t>
                    </w:r>
                    <w:proofErr w:type="spellEnd"/>
                    <w:r w:rsidRPr="0026786E">
                      <w:rPr>
                        <w:b/>
                        <w:color w:val="FFFF00"/>
                        <w:sz w:val="24"/>
                      </w:rPr>
                      <w:t xml:space="preserve">.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Puede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ser un poco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desconcertante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decir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voz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alta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lo que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está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pasando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sucabeza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. La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mayoría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de los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profesores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adoptan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un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tono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conversación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que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refleja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el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lenguaje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informal que la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gente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usa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cuandoEllos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estan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pensando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. Un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tono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demasiado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académico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sonará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artificial. Es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mejor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decir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: "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Oye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,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cuando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leo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estoparte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de los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pingüinos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,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enseguida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vi un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pingüino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mi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mente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, "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lugar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de" soy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metacognitivamenteconsciente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y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activé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mi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estrategia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visualización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para formular una imagen de un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pingüino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mientras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leía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ese </w:t>
                    </w:r>
                    <w:proofErr w:type="spellStart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>párrafo</w:t>
                    </w:r>
                    <w:proofErr w:type="spellEnd"/>
                    <w:r w:rsidRPr="0026786E">
                      <w:rPr>
                        <w:b/>
                        <w:color w:val="FFFFFF" w:themeColor="background1"/>
                        <w:sz w:val="24"/>
                      </w:rPr>
                      <w:t xml:space="preserve"> "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F5D80A5">
          <v:group id="docshapegroup40" o:spid="_x0000_s1036" style="position:absolute;margin-left:49.5pt;margin-top:310.1pt;width:533.25pt;height:87.5pt;z-index:-15724544;mso-wrap-distance-left:0;mso-wrap-distance-right:0;mso-position-horizontal-relative:page" coordorigin="990,6202" coordsize="10665,1750">
            <v:shape id="docshape41" o:spid="_x0000_s1038" style="position:absolute;left:990;top:6202;width:10665;height:1750" coordorigin="990,6202" coordsize="10665,1750" path="m11363,6202r-10081,l1204,6213r-70,29l1075,6288r-45,59l1000,6416r-10,78l990,7661r10,77l1030,7808r45,59l1134,7912r70,30l1282,7952r10081,l11441,7942r70,-30l11570,7867r45,-59l11645,7738r10,-77l11655,6494r-10,-78l11615,6347r-45,-59l11511,6242r-70,-29l11363,6202xe" fillcolor="#4f81bc" stroked="f">
              <v:path arrowok="t"/>
            </v:shape>
            <v:shape id="docshape42" o:spid="_x0000_s1037" type="#_x0000_t202" style="position:absolute;left:990;top:6202;width:10665;height:1750" filled="f" stroked="f">
              <v:textbox inset="0,0,0,0">
                <w:txbxContent>
                  <w:p w14:paraId="0F5D80B3" w14:textId="77777777" w:rsidR="00376A2C" w:rsidRDefault="00376A2C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0F5D80B4" w14:textId="17002F16" w:rsidR="00376A2C" w:rsidRDefault="00816722">
                    <w:pPr>
                      <w:spacing w:line="216" w:lineRule="auto"/>
                      <w:ind w:left="151" w:right="251"/>
                    </w:pPr>
                    <w:proofErr w:type="spellStart"/>
                    <w:r w:rsidRPr="00816722">
                      <w:rPr>
                        <w:b/>
                        <w:color w:val="FFFF00"/>
                      </w:rPr>
                      <w:t>Piense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como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 un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científico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,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matemático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,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historiador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,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artista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,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crítico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 xml:space="preserve"> de </w:t>
                    </w:r>
                    <w:proofErr w:type="spellStart"/>
                    <w:r w:rsidRPr="00816722">
                      <w:rPr>
                        <w:b/>
                        <w:color w:val="FFFF00"/>
                      </w:rPr>
                      <w:t>alfabetización</w:t>
                    </w:r>
                    <w:proofErr w:type="spellEnd"/>
                    <w:r w:rsidRPr="00816722">
                      <w:rPr>
                        <w:b/>
                        <w:color w:val="FFFF00"/>
                      </w:rPr>
                      <w:t>. . .</w:t>
                    </w:r>
                    <w:r w:rsidRPr="00816722">
                      <w:rPr>
                        <w:b/>
                        <w:color w:val="FFFFFF" w:themeColor="background1"/>
                      </w:rPr>
                      <w:t xml:space="preserve"> Se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eligen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sus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textos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lectura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compartidosporque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tienen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valor de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contenido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Pensar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alta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no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significa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que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todo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el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mundo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repente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tenga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que leer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como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unProfesor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Inglés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Haga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que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su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pensamiento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sea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auténtico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diciéndoles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a los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estudiantes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cómo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procesa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el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texto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través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de la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lente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desu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experiencia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contenido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Esto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eleva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el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pensamiento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alta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porque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les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está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mostrando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cómo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su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comprensión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deel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texto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del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contenido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está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influenciado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por lo que sabe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sobre</w:t>
                    </w:r>
                    <w:proofErr w:type="spellEnd"/>
                    <w:r w:rsidRPr="00816722">
                      <w:rPr>
                        <w:b/>
                        <w:color w:val="FFFFFF" w:themeColor="background1"/>
                      </w:rPr>
                      <w:t xml:space="preserve"> el </w:t>
                    </w:r>
                    <w:proofErr w:type="spellStart"/>
                    <w:r w:rsidRPr="00816722">
                      <w:rPr>
                        <w:b/>
                        <w:color w:val="FFFFFF" w:themeColor="background1"/>
                      </w:rPr>
                      <w:t>contenido</w:t>
                    </w:r>
                    <w:proofErr w:type="spellEnd"/>
                    <w:r w:rsidR="001661C5" w:rsidRPr="00816722">
                      <w:rPr>
                        <w:color w:val="FFFFFF" w:themeColor="background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F5D80A6">
          <v:group id="docshapegroup43" o:spid="_x0000_s1033" style="position:absolute;margin-left:49.5pt;margin-top:404.75pt;width:533.25pt;height:78.75pt;z-index:-15724032;mso-wrap-distance-left:0;mso-wrap-distance-right:0;mso-position-horizontal-relative:page" coordorigin="990,8095" coordsize="10665,1575">
            <v:shape id="docshape44" o:spid="_x0000_s1035" style="position:absolute;left:990;top:8095;width:10665;height:1575" coordorigin="990,8095" coordsize="10665,1575" path="m11392,8095r-10139,l1183,8104r-63,27l1067,8172r-41,53l999,8288r-9,69l990,9407r9,70l1026,9540r41,53l1120,9634r63,27l1253,9670r10139,l11462,9661r63,-27l11578,9593r41,-53l11646,9477r9,-70l11655,8357r-9,-69l11619,8225r-41,-53l11525,8131r-63,-27l11392,8095xe" fillcolor="#4f81bc" stroked="f">
              <v:path arrowok="t"/>
            </v:shape>
            <v:shape id="docshape45" o:spid="_x0000_s1034" type="#_x0000_t202" style="position:absolute;left:990;top:8095;width:10665;height:1575" filled="f" stroked="f">
              <v:textbox inset="0,0,0,0">
                <w:txbxContent>
                  <w:p w14:paraId="0F5D80B5" w14:textId="77777777" w:rsidR="00376A2C" w:rsidRDefault="00376A2C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14:paraId="0F5D80B6" w14:textId="2982AC75" w:rsidR="00376A2C" w:rsidRPr="00F24901" w:rsidRDefault="00F24901" w:rsidP="00F24901">
                    <w:pPr>
                      <w:spacing w:line="216" w:lineRule="auto"/>
                      <w:ind w:left="143" w:right="153"/>
                      <w:rPr>
                        <w:color w:val="FFFFFF" w:themeColor="background1"/>
                      </w:rPr>
                    </w:pPr>
                    <w:proofErr w:type="spellStart"/>
                    <w:r w:rsidRPr="00F24901">
                      <w:rPr>
                        <w:b/>
                        <w:color w:val="FFFF00"/>
                      </w:rPr>
                      <w:t>Diles</w:t>
                    </w:r>
                    <w:proofErr w:type="spellEnd"/>
                    <w:r w:rsidRPr="00F24901">
                      <w:rPr>
                        <w:b/>
                        <w:color w:val="FFFF00"/>
                      </w:rPr>
                      <w:t xml:space="preserve"> lo que </w:t>
                    </w:r>
                    <w:proofErr w:type="spellStart"/>
                    <w:r w:rsidRPr="00F24901">
                      <w:rPr>
                        <w:b/>
                        <w:color w:val="FFFF00"/>
                      </w:rPr>
                      <w:t>hiciste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. Usar una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auténtica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no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significa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que no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puedas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nombrar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la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estrategia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Dile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tus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alumnosqué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estrategia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usaste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para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ayudarte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comprender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Esto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les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permite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comenzar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formar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esquemas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sobre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la </w:t>
                    </w:r>
                    <w:proofErr w:type="spellStart"/>
                    <w:proofErr w:type="gramStart"/>
                    <w:r w:rsidRPr="00F24901">
                      <w:rPr>
                        <w:b/>
                        <w:color w:val="FFFFFF" w:themeColor="background1"/>
                      </w:rPr>
                      <w:t>lectura.comprensión</w:t>
                    </w:r>
                    <w:proofErr w:type="spellEnd"/>
                    <w:proofErr w:type="gramEnd"/>
                    <w:r w:rsidRPr="00F24901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Subrayar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o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resaltar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palabras o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frases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que le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ayudaron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comprender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y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animar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los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estudiantes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a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hacerdel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mismo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modo,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si</w:t>
                    </w:r>
                    <w:proofErr w:type="spellEnd"/>
                    <w:r w:rsidRPr="00F24901">
                      <w:rPr>
                        <w:b/>
                        <w:color w:val="FFFFFF" w:themeColor="background1"/>
                      </w:rPr>
                      <w:t xml:space="preserve"> es </w:t>
                    </w:r>
                    <w:proofErr w:type="spellStart"/>
                    <w:r w:rsidRPr="00F24901">
                      <w:rPr>
                        <w:b/>
                        <w:color w:val="FFFFFF" w:themeColor="background1"/>
                      </w:rPr>
                      <w:t>posible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0F5D80A7">
          <v:group id="docshapegroup46" o:spid="_x0000_s1030" style="position:absolute;margin-left:49.5pt;margin-top:489.6pt;width:533.25pt;height:79.05pt;z-index:-15723520;mso-wrap-distance-left:0;mso-wrap-distance-right:0;mso-position-horizontal-relative:page" coordorigin="990,9792" coordsize="10665,1581">
            <v:shape id="docshape47" o:spid="_x0000_s1032" style="position:absolute;left:990;top:9792;width:10665;height:1581" coordorigin="990,9792" coordsize="10665,1581" path="m11392,9792r-10139,l1183,9802r-63,26l1067,9870r-41,53l999,9986r-9,70l990,11109r9,70l1026,11242r41,54l1120,11337r63,26l1253,11373r10139,l11462,11363r63,-26l11578,11296r41,-54l11646,11179r9,-70l11655,10056r-9,-70l11619,9923r-41,-53l11525,9828r-63,-26l11392,9792xe" fillcolor="#4f81bc" stroked="f">
              <v:path arrowok="t"/>
            </v:shape>
            <v:shape id="docshape48" o:spid="_x0000_s1031" type="#_x0000_t202" style="position:absolute;left:990;top:9792;width:10665;height:1581" filled="f" stroked="f">
              <v:textbox inset="0,0,0,0">
                <w:txbxContent>
                  <w:p w14:paraId="0F5D80B7" w14:textId="77777777" w:rsidR="00376A2C" w:rsidRDefault="00376A2C">
                    <w:pPr>
                      <w:spacing w:before="9"/>
                      <w:rPr>
                        <w:b/>
                        <w:sz w:val="24"/>
                      </w:rPr>
                    </w:pPr>
                  </w:p>
                  <w:p w14:paraId="0F5D80B8" w14:textId="1C5AE1ED" w:rsidR="00376A2C" w:rsidRPr="00E65D57" w:rsidRDefault="00E65D57" w:rsidP="00E65D57">
                    <w:pPr>
                      <w:spacing w:line="216" w:lineRule="auto"/>
                      <w:ind w:left="143" w:right="153"/>
                      <w:rPr>
                        <w:color w:val="FFFFFF" w:themeColor="background1"/>
                      </w:rPr>
                    </w:pPr>
                    <w:proofErr w:type="spellStart"/>
                    <w:r w:rsidRPr="00E65D57">
                      <w:rPr>
                        <w:b/>
                        <w:color w:val="FFFF00"/>
                      </w:rPr>
                      <w:t>Resista</w:t>
                    </w:r>
                    <w:proofErr w:type="spellEnd"/>
                    <w:r w:rsidRPr="00E65D57">
                      <w:rPr>
                        <w:b/>
                        <w:color w:val="FFFF00"/>
                      </w:rPr>
                      <w:t xml:space="preserve"> la </w:t>
                    </w:r>
                    <w:proofErr w:type="spellStart"/>
                    <w:r w:rsidRPr="00E65D57">
                      <w:rPr>
                        <w:b/>
                        <w:color w:val="FFFF00"/>
                      </w:rPr>
                      <w:t>tentación</w:t>
                    </w:r>
                    <w:proofErr w:type="spellEnd"/>
                    <w:r w:rsidRPr="00E65D57">
                      <w:rPr>
                        <w:b/>
                        <w:color w:val="FFFF00"/>
                      </w:rPr>
                      <w:t xml:space="preserve"> de "</w:t>
                    </w:r>
                    <w:proofErr w:type="spellStart"/>
                    <w:r w:rsidRPr="00E65D57">
                      <w:rPr>
                        <w:b/>
                        <w:color w:val="FFFF00"/>
                      </w:rPr>
                      <w:t>pensar</w:t>
                    </w:r>
                    <w:proofErr w:type="spellEnd"/>
                    <w:r w:rsidRPr="00E65D57">
                      <w:rPr>
                        <w:b/>
                        <w:color w:val="FFFF00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00"/>
                      </w:rPr>
                      <w:t>demasiado</w:t>
                    </w:r>
                    <w:proofErr w:type="spellEnd"/>
                    <w:r w:rsidRPr="00E65D57">
                      <w:rPr>
                        <w:b/>
                        <w:color w:val="FFFF00"/>
                      </w:rPr>
                      <w:t xml:space="preserve">". </w:t>
                    </w:r>
                    <w:r w:rsidRPr="00E65D57">
                      <w:rPr>
                        <w:b/>
                        <w:color w:val="FFFFFF" w:themeColor="background1"/>
                      </w:rPr>
                      <w:t xml:space="preserve">El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significado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del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pasaje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no debe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sacrificarse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por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pensar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 w:rsidRPr="00E65D57">
                      <w:rPr>
                        <w:b/>
                        <w:color w:val="FFFFFF" w:themeColor="background1"/>
                      </w:rPr>
                      <w:t>alta.No</w:t>
                    </w:r>
                    <w:proofErr w:type="spellEnd"/>
                    <w:proofErr w:type="gram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inserte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tantos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pensamientos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alta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en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la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lectura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que el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mensaje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deseado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se ha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perdido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.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Menos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pensamiento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bien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elaboradoen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voz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alta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tendrá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mucho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más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impacto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que un rap de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flujo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conciencia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que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deja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a los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estudiantes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desconcertados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por lo </w:t>
                    </w:r>
                    <w:proofErr w:type="spellStart"/>
                    <w:r w:rsidRPr="00E65D57">
                      <w:rPr>
                        <w:b/>
                        <w:color w:val="FFFFFF" w:themeColor="background1"/>
                      </w:rPr>
                      <w:t>queacaba</w:t>
                    </w:r>
                    <w:proofErr w:type="spellEnd"/>
                    <w:r w:rsidRPr="00E65D57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proofErr w:type="gramStart"/>
                    <w:r w:rsidRPr="00E65D57">
                      <w:rPr>
                        <w:b/>
                        <w:color w:val="FFFFFF" w:themeColor="background1"/>
                      </w:rPr>
                      <w:t>suceder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0F5D8042" w14:textId="77777777" w:rsidR="00376A2C" w:rsidRDefault="00376A2C">
      <w:pPr>
        <w:pStyle w:val="BodyText"/>
        <w:spacing w:before="3"/>
        <w:rPr>
          <w:b/>
          <w:sz w:val="6"/>
        </w:rPr>
      </w:pPr>
    </w:p>
    <w:p w14:paraId="0F5D8043" w14:textId="77777777" w:rsidR="00376A2C" w:rsidRDefault="00376A2C">
      <w:pPr>
        <w:pStyle w:val="BodyText"/>
        <w:spacing w:before="4"/>
        <w:rPr>
          <w:b/>
          <w:sz w:val="12"/>
        </w:rPr>
      </w:pPr>
    </w:p>
    <w:p w14:paraId="0F5D8044" w14:textId="77777777" w:rsidR="00376A2C" w:rsidRDefault="00376A2C">
      <w:pPr>
        <w:pStyle w:val="BodyText"/>
        <w:spacing w:before="8"/>
        <w:rPr>
          <w:b/>
          <w:sz w:val="9"/>
        </w:rPr>
      </w:pPr>
    </w:p>
    <w:p w14:paraId="0F5D8045" w14:textId="77777777" w:rsidR="00376A2C" w:rsidRDefault="00376A2C">
      <w:pPr>
        <w:pStyle w:val="BodyText"/>
        <w:rPr>
          <w:b/>
          <w:sz w:val="8"/>
        </w:rPr>
      </w:pPr>
    </w:p>
    <w:p w14:paraId="0F5D8046" w14:textId="77777777" w:rsidR="00376A2C" w:rsidRDefault="00376A2C">
      <w:pPr>
        <w:pStyle w:val="BodyText"/>
        <w:rPr>
          <w:b/>
          <w:sz w:val="36"/>
        </w:rPr>
      </w:pPr>
    </w:p>
    <w:p w14:paraId="0F5D8047" w14:textId="77777777" w:rsidR="00376A2C" w:rsidRDefault="00376A2C">
      <w:pPr>
        <w:pStyle w:val="BodyText"/>
        <w:rPr>
          <w:b/>
          <w:sz w:val="36"/>
        </w:rPr>
      </w:pPr>
    </w:p>
    <w:p w14:paraId="0F5D8048" w14:textId="77777777" w:rsidR="00376A2C" w:rsidRDefault="00376A2C">
      <w:pPr>
        <w:pStyle w:val="BodyText"/>
        <w:rPr>
          <w:b/>
          <w:sz w:val="36"/>
        </w:rPr>
      </w:pPr>
    </w:p>
    <w:p w14:paraId="0F5D8049" w14:textId="77777777" w:rsidR="00376A2C" w:rsidRDefault="00376A2C">
      <w:pPr>
        <w:pStyle w:val="BodyText"/>
        <w:spacing w:before="5"/>
        <w:rPr>
          <w:b/>
          <w:sz w:val="34"/>
        </w:rPr>
      </w:pPr>
    </w:p>
    <w:p w14:paraId="0F5D804A" w14:textId="77777777" w:rsidR="00376A2C" w:rsidRDefault="001661C5">
      <w:pPr>
        <w:ind w:left="3333"/>
        <w:rPr>
          <w:sz w:val="16"/>
        </w:rPr>
      </w:pP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Fisher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Frey</w:t>
      </w:r>
      <w:r>
        <w:rPr>
          <w:spacing w:val="-3"/>
          <w:sz w:val="16"/>
        </w:rPr>
        <w:t xml:space="preserve"> </w:t>
      </w:r>
      <w:r>
        <w:rPr>
          <w:sz w:val="16"/>
        </w:rPr>
        <w:t>(2012),</w:t>
      </w:r>
      <w:r>
        <w:rPr>
          <w:spacing w:val="-2"/>
          <w:sz w:val="16"/>
        </w:rPr>
        <w:t xml:space="preserve"> </w:t>
      </w:r>
      <w:r>
        <w:rPr>
          <w:sz w:val="16"/>
        </w:rPr>
        <w:t>Improving</w:t>
      </w:r>
      <w:r>
        <w:rPr>
          <w:spacing w:val="-1"/>
          <w:sz w:val="16"/>
        </w:rPr>
        <w:t xml:space="preserve"> </w:t>
      </w:r>
      <w:r>
        <w:rPr>
          <w:sz w:val="16"/>
        </w:rPr>
        <w:t>adolescent</w:t>
      </w:r>
      <w:r>
        <w:rPr>
          <w:spacing w:val="-3"/>
          <w:sz w:val="16"/>
        </w:rPr>
        <w:t xml:space="preserve"> </w:t>
      </w:r>
      <w:r>
        <w:rPr>
          <w:sz w:val="16"/>
        </w:rPr>
        <w:t>literacy:</w:t>
      </w:r>
      <w:r>
        <w:rPr>
          <w:spacing w:val="-2"/>
          <w:sz w:val="16"/>
        </w:rPr>
        <w:t xml:space="preserve"> </w:t>
      </w:r>
      <w:r>
        <w:rPr>
          <w:sz w:val="16"/>
        </w:rPr>
        <w:t>content</w:t>
      </w:r>
      <w:r>
        <w:rPr>
          <w:spacing w:val="-3"/>
          <w:sz w:val="16"/>
        </w:rPr>
        <w:t xml:space="preserve"> </w:t>
      </w:r>
      <w:r>
        <w:rPr>
          <w:sz w:val="16"/>
        </w:rPr>
        <w:t>area</w:t>
      </w:r>
      <w:r>
        <w:rPr>
          <w:spacing w:val="-3"/>
          <w:sz w:val="16"/>
        </w:rPr>
        <w:t xml:space="preserve"> </w:t>
      </w:r>
      <w:r>
        <w:rPr>
          <w:sz w:val="16"/>
        </w:rPr>
        <w:t>strategies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work</w:t>
      </w:r>
      <w:r>
        <w:rPr>
          <w:spacing w:val="-3"/>
          <w:sz w:val="16"/>
        </w:rPr>
        <w:t xml:space="preserve"> </w:t>
      </w:r>
      <w:r>
        <w:rPr>
          <w:sz w:val="16"/>
        </w:rPr>
        <w:t>(Pearson)</w:t>
      </w:r>
    </w:p>
    <w:p w14:paraId="0F5D804B" w14:textId="77777777" w:rsidR="00376A2C" w:rsidRDefault="00376A2C">
      <w:pPr>
        <w:rPr>
          <w:sz w:val="16"/>
        </w:rPr>
        <w:sectPr w:rsidR="00376A2C">
          <w:pgSz w:w="12240" w:h="15840"/>
          <w:pgMar w:top="1200" w:right="480" w:bottom="280" w:left="880" w:header="720" w:footer="720" w:gutter="0"/>
          <w:cols w:space="720"/>
        </w:sectPr>
      </w:pPr>
    </w:p>
    <w:p w14:paraId="0F5D804D" w14:textId="74C442E1" w:rsidR="00376A2C" w:rsidRDefault="004A7E76" w:rsidP="004A7E76">
      <w:pPr>
        <w:pStyle w:val="BodyText"/>
        <w:jc w:val="center"/>
        <w:rPr>
          <w:b/>
          <w:sz w:val="20"/>
        </w:rPr>
      </w:pPr>
      <w:bookmarkStart w:id="1" w:name="_bookmark1"/>
      <w:bookmarkEnd w:id="1"/>
      <w:r w:rsidRPr="004A7E76">
        <w:rPr>
          <w:b/>
          <w:bCs/>
          <w:color w:val="006FC0"/>
          <w:sz w:val="36"/>
          <w:szCs w:val="36"/>
        </w:rPr>
        <w:lastRenderedPageBreak/>
        <w:t xml:space="preserve">Por </w:t>
      </w:r>
      <w:proofErr w:type="spellStart"/>
      <w:r w:rsidRPr="004A7E76">
        <w:rPr>
          <w:b/>
          <w:bCs/>
          <w:color w:val="006FC0"/>
          <w:sz w:val="36"/>
          <w:szCs w:val="36"/>
        </w:rPr>
        <w:t>su</w:t>
      </w:r>
      <w:proofErr w:type="spellEnd"/>
      <w:r w:rsidRPr="004A7E76">
        <w:rPr>
          <w:b/>
          <w:bCs/>
          <w:color w:val="006FC0"/>
          <w:sz w:val="36"/>
          <w:szCs w:val="36"/>
        </w:rPr>
        <w:t xml:space="preserve"> </w:t>
      </w:r>
      <w:proofErr w:type="spellStart"/>
      <w:r w:rsidRPr="004A7E76">
        <w:rPr>
          <w:b/>
          <w:bCs/>
          <w:color w:val="006FC0"/>
          <w:sz w:val="36"/>
          <w:szCs w:val="36"/>
        </w:rPr>
        <w:t>cuenta</w:t>
      </w:r>
      <w:proofErr w:type="spellEnd"/>
      <w:r w:rsidRPr="004A7E76">
        <w:rPr>
          <w:b/>
          <w:bCs/>
          <w:color w:val="006FC0"/>
          <w:sz w:val="36"/>
          <w:szCs w:val="36"/>
        </w:rPr>
        <w:t xml:space="preserve">: </w:t>
      </w:r>
      <w:proofErr w:type="spellStart"/>
      <w:r w:rsidRPr="004A7E76">
        <w:rPr>
          <w:b/>
          <w:bCs/>
          <w:color w:val="006FC0"/>
          <w:sz w:val="36"/>
          <w:szCs w:val="36"/>
        </w:rPr>
        <w:t>lista</w:t>
      </w:r>
      <w:proofErr w:type="spellEnd"/>
      <w:r w:rsidRPr="004A7E76">
        <w:rPr>
          <w:b/>
          <w:bCs/>
          <w:color w:val="006FC0"/>
          <w:sz w:val="36"/>
          <w:szCs w:val="36"/>
        </w:rPr>
        <w:t xml:space="preserve"> de </w:t>
      </w:r>
      <w:proofErr w:type="spellStart"/>
      <w:r w:rsidRPr="004A7E76">
        <w:rPr>
          <w:b/>
          <w:bCs/>
          <w:color w:val="006FC0"/>
          <w:sz w:val="36"/>
          <w:szCs w:val="36"/>
        </w:rPr>
        <w:t>verificación</w:t>
      </w:r>
      <w:proofErr w:type="spellEnd"/>
      <w:r w:rsidRPr="004A7E76">
        <w:rPr>
          <w:b/>
          <w:bCs/>
          <w:color w:val="006FC0"/>
          <w:sz w:val="36"/>
          <w:szCs w:val="36"/>
        </w:rPr>
        <w:t xml:space="preserve"> de Think-Aloud</w:t>
      </w:r>
    </w:p>
    <w:p w14:paraId="0F5D804E" w14:textId="315C6169" w:rsidR="00376A2C" w:rsidRDefault="00D46D70">
      <w:pPr>
        <w:pStyle w:val="BodyText"/>
        <w:spacing w:before="7"/>
        <w:rPr>
          <w:b/>
          <w:sz w:val="16"/>
        </w:rPr>
      </w:pPr>
      <w:r>
        <w:rPr>
          <w:sz w:val="22"/>
        </w:rPr>
        <w:pict w14:anchorId="0F5D80A8">
          <v:group id="docshapegroup49" o:spid="_x0000_s1027" style="position:absolute;margin-left:54.4pt;margin-top:8.1pt;width:541.35pt;height:602.25pt;z-index:-15886848;mso-position-horizontal-relative:page" coordorigin="1088,-41" coordsize="10230,12045">
            <v:rect id="docshape50" o:spid="_x0000_s1029" style="position:absolute;left:1095;top:-34;width:10215;height:12030" stroked="f"/>
            <v:rect id="docshape51" o:spid="_x0000_s1028" style="position:absolute;left:1095;top:-34;width:10215;height:12030" filled="f"/>
            <w10:wrap anchorx="page"/>
          </v:group>
        </w:pict>
      </w:r>
    </w:p>
    <w:p w14:paraId="2B09C35D" w14:textId="03B77DA9" w:rsidR="00BC102E" w:rsidRPr="00BC102E" w:rsidRDefault="00BC102E" w:rsidP="00BC102E">
      <w:pPr>
        <w:spacing w:before="45"/>
        <w:ind w:left="365"/>
        <w:rPr>
          <w:sz w:val="28"/>
        </w:rPr>
      </w:pPr>
      <w:r>
        <w:rPr>
          <w:sz w:val="28"/>
        </w:rPr>
        <w:t>L</w:t>
      </w:r>
      <w:r w:rsidRPr="00BC102E">
        <w:rPr>
          <w:sz w:val="28"/>
        </w:rPr>
        <w:t xml:space="preserve">ea </w:t>
      </w:r>
      <w:proofErr w:type="spellStart"/>
      <w:r w:rsidRPr="00BC102E">
        <w:rPr>
          <w:sz w:val="28"/>
        </w:rPr>
        <w:t>cada</w:t>
      </w:r>
      <w:proofErr w:type="spellEnd"/>
      <w:r w:rsidRPr="00BC102E">
        <w:rPr>
          <w:sz w:val="28"/>
        </w:rPr>
        <w:t xml:space="preserve"> </w:t>
      </w:r>
      <w:proofErr w:type="spellStart"/>
      <w:r w:rsidRPr="00BC102E">
        <w:rPr>
          <w:sz w:val="28"/>
        </w:rPr>
        <w:t>declaración</w:t>
      </w:r>
      <w:proofErr w:type="spellEnd"/>
      <w:r w:rsidRPr="00BC102E">
        <w:rPr>
          <w:sz w:val="28"/>
        </w:rPr>
        <w:t xml:space="preserve"> a </w:t>
      </w:r>
      <w:proofErr w:type="spellStart"/>
      <w:r w:rsidRPr="00BC102E">
        <w:rPr>
          <w:sz w:val="28"/>
        </w:rPr>
        <w:t>continuación</w:t>
      </w:r>
      <w:proofErr w:type="spellEnd"/>
      <w:r w:rsidRPr="00BC102E">
        <w:rPr>
          <w:sz w:val="28"/>
        </w:rPr>
        <w:t>.</w:t>
      </w:r>
    </w:p>
    <w:p w14:paraId="3098A1C0" w14:textId="11C1EB2C" w:rsidR="00BC102E" w:rsidRDefault="00BC102E" w:rsidP="00BC102E">
      <w:pPr>
        <w:spacing w:before="45"/>
        <w:ind w:left="365"/>
        <w:rPr>
          <w:color w:val="4F81BD" w:themeColor="accent1"/>
          <w:sz w:val="28"/>
        </w:rPr>
      </w:pPr>
      <w:proofErr w:type="spellStart"/>
      <w:r w:rsidRPr="00BC102E">
        <w:rPr>
          <w:sz w:val="28"/>
        </w:rPr>
        <w:t>Ponga</w:t>
      </w:r>
      <w:proofErr w:type="spellEnd"/>
      <w:r w:rsidRPr="00BC102E">
        <w:rPr>
          <w:sz w:val="28"/>
        </w:rPr>
        <w:t xml:space="preserve"> un </w:t>
      </w:r>
      <w:r w:rsidRPr="00BC102E">
        <w:rPr>
          <w:color w:val="4F81BD" w:themeColor="accent1"/>
          <w:sz w:val="28"/>
        </w:rPr>
        <w:t>1</w:t>
      </w:r>
      <w:r w:rsidRPr="00BC102E">
        <w:rPr>
          <w:sz w:val="28"/>
        </w:rPr>
        <w:t> para </w:t>
      </w:r>
      <w:proofErr w:type="spellStart"/>
      <w:r w:rsidRPr="00BC102E">
        <w:rPr>
          <w:color w:val="4F81BD" w:themeColor="accent1"/>
          <w:sz w:val="28"/>
        </w:rPr>
        <w:t>Hacer</w:t>
      </w:r>
      <w:proofErr w:type="spellEnd"/>
      <w:r w:rsidRPr="00BC102E">
        <w:rPr>
          <w:color w:val="4F81BD" w:themeColor="accent1"/>
          <w:sz w:val="28"/>
        </w:rPr>
        <w:t xml:space="preserve"> con </w:t>
      </w:r>
      <w:proofErr w:type="spellStart"/>
      <w:r w:rsidRPr="00BC102E">
        <w:rPr>
          <w:color w:val="4F81BD" w:themeColor="accent1"/>
          <w:sz w:val="28"/>
        </w:rPr>
        <w:t>frecuencia</w:t>
      </w:r>
      <w:proofErr w:type="spellEnd"/>
      <w:r w:rsidRPr="00BC102E">
        <w:rPr>
          <w:color w:val="4F81BD" w:themeColor="accent1"/>
          <w:sz w:val="28"/>
        </w:rPr>
        <w:t>, 2</w:t>
      </w:r>
      <w:r w:rsidRPr="00BC102E">
        <w:rPr>
          <w:sz w:val="28"/>
        </w:rPr>
        <w:t> para </w:t>
      </w:r>
      <w:proofErr w:type="spellStart"/>
      <w:r w:rsidRPr="00BC102E">
        <w:rPr>
          <w:color w:val="4F81BD" w:themeColor="accent1"/>
          <w:sz w:val="28"/>
        </w:rPr>
        <w:t>Hacer</w:t>
      </w:r>
      <w:proofErr w:type="spellEnd"/>
      <w:r w:rsidRPr="00BC102E">
        <w:rPr>
          <w:color w:val="4F81BD" w:themeColor="accent1"/>
          <w:sz w:val="28"/>
        </w:rPr>
        <w:t xml:space="preserve"> a </w:t>
      </w:r>
      <w:proofErr w:type="spellStart"/>
      <w:r w:rsidRPr="00BC102E">
        <w:rPr>
          <w:color w:val="4F81BD" w:themeColor="accent1"/>
          <w:sz w:val="28"/>
        </w:rPr>
        <w:t>veces</w:t>
      </w:r>
      <w:proofErr w:type="spellEnd"/>
      <w:r w:rsidRPr="00BC102E">
        <w:rPr>
          <w:color w:val="4F81BD" w:themeColor="accent1"/>
          <w:sz w:val="28"/>
        </w:rPr>
        <w:t> </w:t>
      </w:r>
      <w:r w:rsidRPr="00BC102E">
        <w:rPr>
          <w:sz w:val="28"/>
        </w:rPr>
        <w:t>y </w:t>
      </w:r>
      <w:r w:rsidRPr="00BC102E">
        <w:rPr>
          <w:color w:val="4F81BD" w:themeColor="accent1"/>
          <w:sz w:val="28"/>
        </w:rPr>
        <w:t>3 </w:t>
      </w:r>
      <w:r w:rsidRPr="00BC102E">
        <w:rPr>
          <w:sz w:val="28"/>
        </w:rPr>
        <w:t>para </w:t>
      </w:r>
      <w:proofErr w:type="spellStart"/>
      <w:r w:rsidRPr="00BC102E">
        <w:rPr>
          <w:color w:val="4F81BD" w:themeColor="accent1"/>
          <w:sz w:val="28"/>
        </w:rPr>
        <w:t>Hacer</w:t>
      </w:r>
      <w:proofErr w:type="spellEnd"/>
      <w:r w:rsidRPr="00BC102E">
        <w:rPr>
          <w:color w:val="4F81BD" w:themeColor="accent1"/>
          <w:sz w:val="28"/>
        </w:rPr>
        <w:t xml:space="preserve"> rara </w:t>
      </w:r>
      <w:proofErr w:type="spellStart"/>
      <w:proofErr w:type="gramStart"/>
      <w:r w:rsidRPr="00BC102E">
        <w:rPr>
          <w:color w:val="4F81BD" w:themeColor="accent1"/>
          <w:sz w:val="28"/>
        </w:rPr>
        <w:t>vez</w:t>
      </w:r>
      <w:proofErr w:type="spellEnd"/>
      <w:r w:rsidRPr="00BC102E">
        <w:rPr>
          <w:color w:val="4F81BD" w:themeColor="accent1"/>
          <w:sz w:val="28"/>
        </w:rPr>
        <w:t> .</w:t>
      </w:r>
      <w:proofErr w:type="gramEnd"/>
    </w:p>
    <w:p w14:paraId="5767A9EF" w14:textId="77777777" w:rsidR="004A64C8" w:rsidRPr="00BC102E" w:rsidRDefault="004A64C8" w:rsidP="00BC102E">
      <w:pPr>
        <w:spacing w:before="45"/>
        <w:ind w:left="365"/>
        <w:rPr>
          <w:color w:val="4F81BD" w:themeColor="accent1"/>
          <w:sz w:val="28"/>
        </w:rPr>
      </w:pPr>
    </w:p>
    <w:p w14:paraId="6A8209DB" w14:textId="77777777" w:rsidR="00BC102E" w:rsidRPr="00BC102E" w:rsidRDefault="00BC102E" w:rsidP="00BC102E">
      <w:pPr>
        <w:spacing w:before="45"/>
        <w:ind w:left="365"/>
        <w:rPr>
          <w:color w:val="4F81BD" w:themeColor="accent1"/>
          <w:sz w:val="32"/>
          <w:szCs w:val="32"/>
        </w:rPr>
      </w:pPr>
      <w:proofErr w:type="spellStart"/>
      <w:r w:rsidRPr="00BC102E">
        <w:rPr>
          <w:b/>
          <w:bCs/>
          <w:color w:val="4F81BD" w:themeColor="accent1"/>
          <w:sz w:val="32"/>
          <w:szCs w:val="32"/>
        </w:rPr>
        <w:t>Cuando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hago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una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pausa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para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pensar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en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voz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BC102E">
        <w:rPr>
          <w:b/>
          <w:bCs/>
          <w:color w:val="4F81BD" w:themeColor="accent1"/>
          <w:sz w:val="32"/>
          <w:szCs w:val="32"/>
        </w:rPr>
        <w:t>alta.</w:t>
      </w:r>
      <w:proofErr w:type="spellEnd"/>
      <w:r w:rsidRPr="00BC102E">
        <w:rPr>
          <w:b/>
          <w:bCs/>
          <w:color w:val="4F81BD" w:themeColor="accent1"/>
          <w:sz w:val="32"/>
          <w:szCs w:val="32"/>
        </w:rPr>
        <w:t> . .</w:t>
      </w:r>
    </w:p>
    <w:p w14:paraId="19C0FEDD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Hago</w:t>
      </w:r>
      <w:proofErr w:type="spellEnd"/>
      <w:r w:rsidRPr="00BC102E">
        <w:rPr>
          <w:sz w:val="32"/>
          <w:szCs w:val="32"/>
        </w:rPr>
        <w:t xml:space="preserve"> que mi </w:t>
      </w:r>
      <w:proofErr w:type="spellStart"/>
      <w:r w:rsidRPr="00BC102E">
        <w:rPr>
          <w:sz w:val="32"/>
          <w:szCs w:val="32"/>
        </w:rPr>
        <w:t>mente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trate</w:t>
      </w:r>
      <w:proofErr w:type="spellEnd"/>
      <w:r w:rsidRPr="00BC102E">
        <w:rPr>
          <w:sz w:val="32"/>
          <w:szCs w:val="32"/>
        </w:rPr>
        <w:t xml:space="preserve"> de </w:t>
      </w:r>
      <w:proofErr w:type="spellStart"/>
      <w:r w:rsidRPr="00BC102E">
        <w:rPr>
          <w:sz w:val="32"/>
          <w:szCs w:val="32"/>
        </w:rPr>
        <w:t>visualizar</w:t>
      </w:r>
      <w:proofErr w:type="spellEnd"/>
      <w:r w:rsidRPr="00BC102E">
        <w:rPr>
          <w:sz w:val="32"/>
          <w:szCs w:val="32"/>
        </w:rPr>
        <w:t xml:space="preserve"> la </w:t>
      </w:r>
      <w:proofErr w:type="spellStart"/>
      <w:r w:rsidRPr="00BC102E">
        <w:rPr>
          <w:sz w:val="32"/>
          <w:szCs w:val="32"/>
        </w:rPr>
        <w:t>escena</w:t>
      </w:r>
      <w:proofErr w:type="spellEnd"/>
      <w:r w:rsidRPr="00BC102E">
        <w:rPr>
          <w:sz w:val="32"/>
          <w:szCs w:val="32"/>
        </w:rPr>
        <w:t>.</w:t>
      </w:r>
    </w:p>
    <w:p w14:paraId="1BFE11C5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Intento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averiguar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qué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partes</w:t>
      </w:r>
      <w:proofErr w:type="spellEnd"/>
      <w:r w:rsidRPr="00BC102E">
        <w:rPr>
          <w:sz w:val="32"/>
          <w:szCs w:val="32"/>
        </w:rPr>
        <w:t xml:space="preserve"> me </w:t>
      </w:r>
      <w:proofErr w:type="spellStart"/>
      <w:r w:rsidRPr="00BC102E">
        <w:rPr>
          <w:sz w:val="32"/>
          <w:szCs w:val="32"/>
        </w:rPr>
        <w:t>han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confundido</w:t>
      </w:r>
      <w:proofErr w:type="spellEnd"/>
      <w:r w:rsidRPr="00BC102E">
        <w:rPr>
          <w:sz w:val="32"/>
          <w:szCs w:val="32"/>
        </w:rPr>
        <w:t>.</w:t>
      </w:r>
    </w:p>
    <w:p w14:paraId="7CFC6FDB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>_____</w:t>
      </w:r>
      <w:proofErr w:type="spellStart"/>
      <w:r w:rsidRPr="00BC102E">
        <w:rPr>
          <w:sz w:val="32"/>
          <w:szCs w:val="32"/>
        </w:rPr>
        <w:t>Comparo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sucedió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ahora</w:t>
      </w:r>
      <w:proofErr w:type="spellEnd"/>
      <w:r w:rsidRPr="00BC102E">
        <w:rPr>
          <w:sz w:val="32"/>
          <w:szCs w:val="32"/>
        </w:rPr>
        <w:t xml:space="preserve"> con lo que </w:t>
      </w:r>
      <w:proofErr w:type="spellStart"/>
      <w:r w:rsidRPr="00BC102E">
        <w:rPr>
          <w:sz w:val="32"/>
          <w:szCs w:val="32"/>
        </w:rPr>
        <w:t>sucedió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anteriormente</w:t>
      </w:r>
      <w:proofErr w:type="spellEnd"/>
      <w:r w:rsidRPr="00BC102E">
        <w:rPr>
          <w:sz w:val="32"/>
          <w:szCs w:val="32"/>
        </w:rPr>
        <w:t>.</w:t>
      </w:r>
    </w:p>
    <w:p w14:paraId="7B5C14B9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Hago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preguntas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sobre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sucede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el </w:t>
      </w:r>
      <w:proofErr w:type="spellStart"/>
      <w:r w:rsidRPr="00BC102E">
        <w:rPr>
          <w:sz w:val="32"/>
          <w:szCs w:val="32"/>
        </w:rPr>
        <w:t>texto</w:t>
      </w:r>
      <w:proofErr w:type="spellEnd"/>
      <w:r w:rsidRPr="00BC102E">
        <w:rPr>
          <w:sz w:val="32"/>
          <w:szCs w:val="32"/>
        </w:rPr>
        <w:t>.</w:t>
      </w:r>
    </w:p>
    <w:p w14:paraId="1693FA44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Me </w:t>
      </w:r>
      <w:proofErr w:type="spellStart"/>
      <w:r w:rsidRPr="00BC102E">
        <w:rPr>
          <w:sz w:val="32"/>
          <w:szCs w:val="32"/>
        </w:rPr>
        <w:t>obligo</w:t>
      </w:r>
      <w:proofErr w:type="spellEnd"/>
      <w:r w:rsidRPr="00BC102E">
        <w:rPr>
          <w:sz w:val="32"/>
          <w:szCs w:val="32"/>
        </w:rPr>
        <w:t xml:space="preserve"> a </w:t>
      </w:r>
      <w:proofErr w:type="spellStart"/>
      <w:r w:rsidRPr="00BC102E">
        <w:rPr>
          <w:sz w:val="32"/>
          <w:szCs w:val="32"/>
        </w:rPr>
        <w:t>conectar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sé</w:t>
      </w:r>
      <w:proofErr w:type="spellEnd"/>
      <w:r w:rsidRPr="00BC102E">
        <w:rPr>
          <w:sz w:val="32"/>
          <w:szCs w:val="32"/>
        </w:rPr>
        <w:t xml:space="preserve"> con lo que </w:t>
      </w:r>
      <w:proofErr w:type="spellStart"/>
      <w:r w:rsidRPr="00BC102E">
        <w:rPr>
          <w:sz w:val="32"/>
          <w:szCs w:val="32"/>
        </w:rPr>
        <w:t>está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sucediendo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la </w:t>
      </w:r>
      <w:proofErr w:type="spellStart"/>
      <w:r w:rsidRPr="00BC102E">
        <w:rPr>
          <w:sz w:val="32"/>
          <w:szCs w:val="32"/>
        </w:rPr>
        <w:t>historia</w:t>
      </w:r>
      <w:proofErr w:type="spellEnd"/>
      <w:r w:rsidRPr="00BC102E">
        <w:rPr>
          <w:sz w:val="32"/>
          <w:szCs w:val="32"/>
        </w:rPr>
        <w:t>.</w:t>
      </w:r>
    </w:p>
    <w:p w14:paraId="45F4BC53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Hago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cosas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comunes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sobre</w:t>
      </w:r>
      <w:proofErr w:type="spellEnd"/>
      <w:r w:rsidRPr="00BC102E">
        <w:rPr>
          <w:sz w:val="32"/>
          <w:szCs w:val="32"/>
        </w:rPr>
        <w:t xml:space="preserve"> lo que me </w:t>
      </w:r>
      <w:proofErr w:type="spellStart"/>
      <w:r w:rsidRPr="00BC102E">
        <w:rPr>
          <w:sz w:val="32"/>
          <w:szCs w:val="32"/>
        </w:rPr>
        <w:t>gusta</w:t>
      </w:r>
      <w:proofErr w:type="spellEnd"/>
      <w:r w:rsidRPr="00BC102E">
        <w:rPr>
          <w:sz w:val="32"/>
          <w:szCs w:val="32"/>
        </w:rPr>
        <w:t xml:space="preserve"> o no me </w:t>
      </w:r>
      <w:proofErr w:type="spellStart"/>
      <w:r w:rsidRPr="00BC102E">
        <w:rPr>
          <w:sz w:val="32"/>
          <w:szCs w:val="32"/>
        </w:rPr>
        <w:t>gusta</w:t>
      </w:r>
      <w:proofErr w:type="spellEnd"/>
      <w:r w:rsidRPr="00BC102E">
        <w:rPr>
          <w:sz w:val="32"/>
          <w:szCs w:val="32"/>
        </w:rPr>
        <w:t>.</w:t>
      </w:r>
    </w:p>
    <w:p w14:paraId="58E989C7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Anticipo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podría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hacer</w:t>
      </w:r>
      <w:proofErr w:type="spellEnd"/>
      <w:r w:rsidRPr="00BC102E">
        <w:rPr>
          <w:sz w:val="32"/>
          <w:szCs w:val="32"/>
        </w:rPr>
        <w:t xml:space="preserve"> un </w:t>
      </w:r>
      <w:proofErr w:type="spellStart"/>
      <w:r w:rsidRPr="00BC102E">
        <w:rPr>
          <w:sz w:val="32"/>
          <w:szCs w:val="32"/>
        </w:rPr>
        <w:t>personaje</w:t>
      </w:r>
      <w:proofErr w:type="spellEnd"/>
      <w:r w:rsidRPr="00BC102E">
        <w:rPr>
          <w:sz w:val="32"/>
          <w:szCs w:val="32"/>
        </w:rPr>
        <w:t xml:space="preserve"> a </w:t>
      </w:r>
      <w:proofErr w:type="spellStart"/>
      <w:r w:rsidRPr="00BC102E">
        <w:rPr>
          <w:sz w:val="32"/>
          <w:szCs w:val="32"/>
        </w:rPr>
        <w:t>continuación</w:t>
      </w:r>
      <w:proofErr w:type="spellEnd"/>
      <w:r w:rsidRPr="00BC102E">
        <w:rPr>
          <w:sz w:val="32"/>
          <w:szCs w:val="32"/>
        </w:rPr>
        <w:t>.</w:t>
      </w:r>
    </w:p>
    <w:p w14:paraId="40A46B20" w14:textId="083092B9" w:rsidR="00BC102E" w:rsidRPr="00BC102E" w:rsidRDefault="00BC102E" w:rsidP="00D46D70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Hago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comentarios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sobre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está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haciendo</w:t>
      </w:r>
      <w:proofErr w:type="spellEnd"/>
      <w:r w:rsidRPr="00BC102E">
        <w:rPr>
          <w:sz w:val="32"/>
          <w:szCs w:val="32"/>
        </w:rPr>
        <w:t xml:space="preserve"> el </w:t>
      </w:r>
      <w:proofErr w:type="spellStart"/>
      <w:r w:rsidRPr="00BC102E">
        <w:rPr>
          <w:sz w:val="32"/>
          <w:szCs w:val="32"/>
        </w:rPr>
        <w:t>autor</w:t>
      </w:r>
      <w:proofErr w:type="spellEnd"/>
      <w:r w:rsidRPr="00BC102E">
        <w:rPr>
          <w:sz w:val="32"/>
          <w:szCs w:val="32"/>
        </w:rPr>
        <w:t xml:space="preserve"> para </w:t>
      </w:r>
      <w:proofErr w:type="spellStart"/>
      <w:r w:rsidRPr="00BC102E">
        <w:rPr>
          <w:sz w:val="32"/>
          <w:szCs w:val="32"/>
        </w:rPr>
        <w:t>darme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pistas</w:t>
      </w:r>
      <w:proofErr w:type="spellEnd"/>
      <w:r w:rsidRPr="00BC102E">
        <w:rPr>
          <w:sz w:val="32"/>
          <w:szCs w:val="32"/>
        </w:rPr>
        <w:t xml:space="preserve"> </w:t>
      </w:r>
      <w:r w:rsidR="004A64C8">
        <w:rPr>
          <w:sz w:val="32"/>
          <w:szCs w:val="32"/>
        </w:rPr>
        <w:t xml:space="preserve">    </w:t>
      </w:r>
      <w:proofErr w:type="spellStart"/>
      <w:r w:rsidRPr="00BC102E">
        <w:rPr>
          <w:sz w:val="32"/>
          <w:szCs w:val="32"/>
        </w:rPr>
        <w:t>sobre</w:t>
      </w:r>
      <w:proofErr w:type="spellEnd"/>
      <w:r w:rsidRPr="00BC102E">
        <w:rPr>
          <w:sz w:val="32"/>
          <w:szCs w:val="32"/>
        </w:rPr>
        <w:t xml:space="preserve"> la</w:t>
      </w:r>
      <w:r w:rsidR="00D46D70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personajes</w:t>
      </w:r>
      <w:proofErr w:type="spellEnd"/>
      <w:r w:rsidRPr="00BC102E">
        <w:rPr>
          <w:sz w:val="32"/>
          <w:szCs w:val="32"/>
        </w:rPr>
        <w:t xml:space="preserve"> o </w:t>
      </w:r>
      <w:proofErr w:type="spellStart"/>
      <w:r w:rsidRPr="00BC102E">
        <w:rPr>
          <w:sz w:val="32"/>
          <w:szCs w:val="32"/>
        </w:rPr>
        <w:t>trama</w:t>
      </w:r>
      <w:proofErr w:type="spellEnd"/>
      <w:r w:rsidRPr="00BC102E">
        <w:rPr>
          <w:sz w:val="32"/>
          <w:szCs w:val="32"/>
        </w:rPr>
        <w:t xml:space="preserve"> o </w:t>
      </w:r>
      <w:proofErr w:type="spellStart"/>
      <w:r w:rsidRPr="00BC102E">
        <w:rPr>
          <w:sz w:val="32"/>
          <w:szCs w:val="32"/>
        </w:rPr>
        <w:t>escenario</w:t>
      </w:r>
      <w:proofErr w:type="spellEnd"/>
      <w:r w:rsidRPr="00BC102E">
        <w:rPr>
          <w:sz w:val="32"/>
          <w:szCs w:val="32"/>
        </w:rPr>
        <w:t>.</w:t>
      </w:r>
    </w:p>
    <w:p w14:paraId="7EAE8882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Me </w:t>
      </w:r>
      <w:proofErr w:type="spellStart"/>
      <w:r w:rsidRPr="00BC102E">
        <w:rPr>
          <w:sz w:val="32"/>
          <w:szCs w:val="32"/>
        </w:rPr>
        <w:t>pregunto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qué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quiere</w:t>
      </w:r>
      <w:proofErr w:type="spellEnd"/>
      <w:r w:rsidRPr="00BC102E">
        <w:rPr>
          <w:sz w:val="32"/>
          <w:szCs w:val="32"/>
        </w:rPr>
        <w:t xml:space="preserve"> el </w:t>
      </w:r>
      <w:proofErr w:type="spellStart"/>
      <w:r w:rsidRPr="00BC102E">
        <w:rPr>
          <w:sz w:val="32"/>
          <w:szCs w:val="32"/>
        </w:rPr>
        <w:t>autor</w:t>
      </w:r>
      <w:proofErr w:type="spellEnd"/>
      <w:r w:rsidRPr="00BC102E">
        <w:rPr>
          <w:sz w:val="32"/>
          <w:szCs w:val="32"/>
        </w:rPr>
        <w:t xml:space="preserve"> que </w:t>
      </w:r>
      <w:proofErr w:type="spellStart"/>
      <w:r w:rsidRPr="00BC102E">
        <w:rPr>
          <w:sz w:val="32"/>
          <w:szCs w:val="32"/>
        </w:rPr>
        <w:t>averigüe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este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momento</w:t>
      </w:r>
      <w:proofErr w:type="spellEnd"/>
      <w:r w:rsidRPr="00BC102E">
        <w:rPr>
          <w:sz w:val="32"/>
          <w:szCs w:val="32"/>
        </w:rPr>
        <w:t>.</w:t>
      </w:r>
    </w:p>
    <w:p w14:paraId="08B7D3EC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Intento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averiguar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si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necesito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releer</w:t>
      </w:r>
      <w:proofErr w:type="spellEnd"/>
      <w:r w:rsidRPr="00BC102E">
        <w:rPr>
          <w:sz w:val="32"/>
          <w:szCs w:val="32"/>
        </w:rPr>
        <w:t xml:space="preserve"> una </w:t>
      </w:r>
      <w:proofErr w:type="spellStart"/>
      <w:r w:rsidRPr="00BC102E">
        <w:rPr>
          <w:sz w:val="32"/>
          <w:szCs w:val="32"/>
        </w:rPr>
        <w:t>sección</w:t>
      </w:r>
      <w:proofErr w:type="spellEnd"/>
      <w:r w:rsidRPr="00BC102E">
        <w:rPr>
          <w:sz w:val="32"/>
          <w:szCs w:val="32"/>
        </w:rPr>
        <w:t>.</w:t>
      </w:r>
    </w:p>
    <w:p w14:paraId="0F49BF68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Predigo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sucederá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después</w:t>
      </w:r>
      <w:proofErr w:type="spellEnd"/>
      <w:r w:rsidRPr="00BC102E">
        <w:rPr>
          <w:sz w:val="32"/>
          <w:szCs w:val="32"/>
        </w:rPr>
        <w:t>.</w:t>
      </w:r>
    </w:p>
    <w:p w14:paraId="1B40B4E0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Intento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imaginar</w:t>
      </w:r>
      <w:proofErr w:type="spellEnd"/>
      <w:r w:rsidRPr="00BC102E">
        <w:rPr>
          <w:sz w:val="32"/>
          <w:szCs w:val="32"/>
        </w:rPr>
        <w:t xml:space="preserve"> lo que </w:t>
      </w:r>
      <w:proofErr w:type="spellStart"/>
      <w:r w:rsidRPr="00BC102E">
        <w:rPr>
          <w:sz w:val="32"/>
          <w:szCs w:val="32"/>
        </w:rPr>
        <w:t>está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sucediendo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el </w:t>
      </w:r>
      <w:proofErr w:type="spellStart"/>
      <w:r w:rsidRPr="00BC102E">
        <w:rPr>
          <w:sz w:val="32"/>
          <w:szCs w:val="32"/>
        </w:rPr>
        <w:t>texto</w:t>
      </w:r>
      <w:proofErr w:type="spellEnd"/>
      <w:r w:rsidRPr="00BC102E">
        <w:rPr>
          <w:sz w:val="32"/>
          <w:szCs w:val="32"/>
        </w:rPr>
        <w:t>.</w:t>
      </w:r>
    </w:p>
    <w:p w14:paraId="1C67C2C7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Pienso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personajes</w:t>
      </w:r>
      <w:proofErr w:type="spellEnd"/>
      <w:r w:rsidRPr="00BC102E">
        <w:rPr>
          <w:sz w:val="32"/>
          <w:szCs w:val="32"/>
        </w:rPr>
        <w:t xml:space="preserve"> o </w:t>
      </w:r>
      <w:proofErr w:type="spellStart"/>
      <w:r w:rsidRPr="00BC102E">
        <w:rPr>
          <w:sz w:val="32"/>
          <w:szCs w:val="32"/>
        </w:rPr>
        <w:t>eventos</w:t>
      </w:r>
      <w:proofErr w:type="spellEnd"/>
      <w:r w:rsidRPr="00BC102E">
        <w:rPr>
          <w:sz w:val="32"/>
          <w:szCs w:val="32"/>
        </w:rPr>
        <w:t xml:space="preserve"> para </w:t>
      </w:r>
      <w:proofErr w:type="spellStart"/>
      <w:r w:rsidRPr="00BC102E">
        <w:rPr>
          <w:sz w:val="32"/>
          <w:szCs w:val="32"/>
        </w:rPr>
        <w:t>ver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qué</w:t>
      </w:r>
      <w:proofErr w:type="spellEnd"/>
      <w:r w:rsidRPr="00BC102E">
        <w:rPr>
          <w:sz w:val="32"/>
          <w:szCs w:val="32"/>
        </w:rPr>
        <w:t xml:space="preserve"> se </w:t>
      </w:r>
      <w:proofErr w:type="spellStart"/>
      <w:r w:rsidRPr="00BC102E">
        <w:rPr>
          <w:sz w:val="32"/>
          <w:szCs w:val="32"/>
        </w:rPr>
        <w:t>parecen</w:t>
      </w:r>
      <w:proofErr w:type="spellEnd"/>
      <w:r w:rsidRPr="00BC102E">
        <w:rPr>
          <w:sz w:val="32"/>
          <w:szCs w:val="32"/>
        </w:rPr>
        <w:t xml:space="preserve"> o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qué</w:t>
      </w:r>
      <w:proofErr w:type="spellEnd"/>
      <w:r w:rsidRPr="00BC102E">
        <w:rPr>
          <w:sz w:val="32"/>
          <w:szCs w:val="32"/>
        </w:rPr>
        <w:t xml:space="preserve"> se </w:t>
      </w:r>
      <w:proofErr w:type="spellStart"/>
      <w:r w:rsidRPr="00BC102E">
        <w:rPr>
          <w:sz w:val="32"/>
          <w:szCs w:val="32"/>
        </w:rPr>
        <w:t>diferencian</w:t>
      </w:r>
      <w:proofErr w:type="spellEnd"/>
      <w:r w:rsidRPr="00BC102E">
        <w:rPr>
          <w:sz w:val="32"/>
          <w:szCs w:val="32"/>
        </w:rPr>
        <w:t>.</w:t>
      </w:r>
    </w:p>
    <w:p w14:paraId="53A8181F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Me </w:t>
      </w:r>
      <w:proofErr w:type="spellStart"/>
      <w:r w:rsidRPr="00BC102E">
        <w:rPr>
          <w:sz w:val="32"/>
          <w:szCs w:val="32"/>
        </w:rPr>
        <w:t>pregunto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qué</w:t>
      </w:r>
      <w:proofErr w:type="spellEnd"/>
      <w:r w:rsidRPr="00BC102E">
        <w:rPr>
          <w:sz w:val="32"/>
          <w:szCs w:val="32"/>
        </w:rPr>
        <w:t xml:space="preserve"> se </w:t>
      </w:r>
      <w:proofErr w:type="spellStart"/>
      <w:r w:rsidRPr="00BC102E">
        <w:rPr>
          <w:sz w:val="32"/>
          <w:szCs w:val="32"/>
        </w:rPr>
        <w:t>parece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esto</w:t>
      </w:r>
      <w:proofErr w:type="spellEnd"/>
      <w:r w:rsidRPr="00BC102E">
        <w:rPr>
          <w:sz w:val="32"/>
          <w:szCs w:val="32"/>
        </w:rPr>
        <w:t xml:space="preserve"> </w:t>
      </w:r>
      <w:proofErr w:type="gramStart"/>
      <w:r w:rsidRPr="00BC102E">
        <w:rPr>
          <w:sz w:val="32"/>
          <w:szCs w:val="32"/>
        </w:rPr>
        <w:t>a</w:t>
      </w:r>
      <w:proofErr w:type="gram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otra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cosa</w:t>
      </w:r>
      <w:proofErr w:type="spellEnd"/>
      <w:r w:rsidRPr="00BC102E">
        <w:rPr>
          <w:sz w:val="32"/>
          <w:szCs w:val="32"/>
        </w:rPr>
        <w:t xml:space="preserve"> que he </w:t>
      </w:r>
      <w:proofErr w:type="spellStart"/>
      <w:r w:rsidRPr="00BC102E">
        <w:rPr>
          <w:sz w:val="32"/>
          <w:szCs w:val="32"/>
        </w:rPr>
        <w:t>leído</w:t>
      </w:r>
      <w:proofErr w:type="spellEnd"/>
      <w:r w:rsidRPr="00BC102E">
        <w:rPr>
          <w:sz w:val="32"/>
          <w:szCs w:val="32"/>
        </w:rPr>
        <w:t xml:space="preserve"> o </w:t>
      </w:r>
      <w:proofErr w:type="spellStart"/>
      <w:r w:rsidRPr="00BC102E">
        <w:rPr>
          <w:sz w:val="32"/>
          <w:szCs w:val="32"/>
        </w:rPr>
        <w:t>tal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vez</w:t>
      </w:r>
      <w:proofErr w:type="spellEnd"/>
      <w:r w:rsidRPr="00BC102E">
        <w:rPr>
          <w:sz w:val="32"/>
          <w:szCs w:val="32"/>
        </w:rPr>
        <w:t xml:space="preserve"> a una </w:t>
      </w:r>
      <w:proofErr w:type="spellStart"/>
      <w:r w:rsidRPr="00BC102E">
        <w:rPr>
          <w:sz w:val="32"/>
          <w:szCs w:val="32"/>
        </w:rPr>
        <w:t>canción</w:t>
      </w:r>
      <w:proofErr w:type="spellEnd"/>
      <w:r w:rsidRPr="00BC102E">
        <w:rPr>
          <w:sz w:val="32"/>
          <w:szCs w:val="32"/>
        </w:rPr>
        <w:t xml:space="preserve"> que he </w:t>
      </w:r>
      <w:proofErr w:type="spellStart"/>
      <w:r w:rsidRPr="00BC102E">
        <w:rPr>
          <w:sz w:val="32"/>
          <w:szCs w:val="32"/>
        </w:rPr>
        <w:t>escuchado</w:t>
      </w:r>
      <w:proofErr w:type="spellEnd"/>
      <w:r w:rsidRPr="00BC102E">
        <w:rPr>
          <w:sz w:val="32"/>
          <w:szCs w:val="32"/>
        </w:rPr>
        <w:t>.</w:t>
      </w:r>
    </w:p>
    <w:p w14:paraId="72B23034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</w:t>
      </w:r>
      <w:proofErr w:type="spellStart"/>
      <w:r w:rsidRPr="00BC102E">
        <w:rPr>
          <w:sz w:val="32"/>
          <w:szCs w:val="32"/>
        </w:rPr>
        <w:t>Intento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averiguar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si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debo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seguir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leyendo</w:t>
      </w:r>
      <w:proofErr w:type="spellEnd"/>
      <w:r w:rsidRPr="00BC102E">
        <w:rPr>
          <w:sz w:val="32"/>
          <w:szCs w:val="32"/>
        </w:rPr>
        <w:t>.</w:t>
      </w:r>
    </w:p>
    <w:p w14:paraId="38F03E04" w14:textId="77777777" w:rsidR="00BC102E" w:rsidRPr="00BC102E" w:rsidRDefault="00BC102E" w:rsidP="00BC102E">
      <w:pPr>
        <w:spacing w:before="45"/>
        <w:ind w:left="365"/>
        <w:rPr>
          <w:sz w:val="32"/>
          <w:szCs w:val="32"/>
        </w:rPr>
      </w:pPr>
      <w:r w:rsidRPr="00BC102E">
        <w:rPr>
          <w:sz w:val="32"/>
          <w:szCs w:val="32"/>
        </w:rPr>
        <w:t xml:space="preserve">_____ Me </w:t>
      </w:r>
      <w:proofErr w:type="spellStart"/>
      <w:r w:rsidRPr="00BC102E">
        <w:rPr>
          <w:sz w:val="32"/>
          <w:szCs w:val="32"/>
        </w:rPr>
        <w:t>detengo</w:t>
      </w:r>
      <w:proofErr w:type="spellEnd"/>
      <w:r w:rsidRPr="00BC102E">
        <w:rPr>
          <w:sz w:val="32"/>
          <w:szCs w:val="32"/>
        </w:rPr>
        <w:t xml:space="preserve"> y me </w:t>
      </w:r>
      <w:proofErr w:type="spellStart"/>
      <w:r w:rsidRPr="00BC102E">
        <w:rPr>
          <w:sz w:val="32"/>
          <w:szCs w:val="32"/>
        </w:rPr>
        <w:t>pregunto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si</w:t>
      </w:r>
      <w:proofErr w:type="spellEnd"/>
      <w:r w:rsidRPr="00BC102E">
        <w:rPr>
          <w:sz w:val="32"/>
          <w:szCs w:val="32"/>
        </w:rPr>
        <w:t xml:space="preserve"> </w:t>
      </w:r>
      <w:proofErr w:type="spellStart"/>
      <w:r w:rsidRPr="00BC102E">
        <w:rPr>
          <w:sz w:val="32"/>
          <w:szCs w:val="32"/>
        </w:rPr>
        <w:t>entiendo</w:t>
      </w:r>
      <w:proofErr w:type="spellEnd"/>
      <w:r w:rsidRPr="00BC102E">
        <w:rPr>
          <w:sz w:val="32"/>
          <w:szCs w:val="32"/>
        </w:rPr>
        <w:t xml:space="preserve"> lo que he </w:t>
      </w:r>
      <w:proofErr w:type="spellStart"/>
      <w:r w:rsidRPr="00BC102E">
        <w:rPr>
          <w:sz w:val="32"/>
          <w:szCs w:val="32"/>
        </w:rPr>
        <w:t>leído</w:t>
      </w:r>
      <w:proofErr w:type="spellEnd"/>
      <w:r w:rsidRPr="00BC102E">
        <w:rPr>
          <w:sz w:val="32"/>
          <w:szCs w:val="32"/>
        </w:rPr>
        <w:t xml:space="preserve"> hasta </w:t>
      </w:r>
      <w:proofErr w:type="spellStart"/>
      <w:r w:rsidRPr="00BC102E">
        <w:rPr>
          <w:sz w:val="32"/>
          <w:szCs w:val="32"/>
        </w:rPr>
        <w:t>ahora</w:t>
      </w:r>
      <w:proofErr w:type="spellEnd"/>
    </w:p>
    <w:p w14:paraId="0F5D8071" w14:textId="7387F47E" w:rsidR="00376A2C" w:rsidRDefault="00376A2C" w:rsidP="00BC102E">
      <w:pPr>
        <w:spacing w:before="45"/>
        <w:ind w:left="365"/>
        <w:rPr>
          <w:sz w:val="20"/>
        </w:rPr>
      </w:pPr>
    </w:p>
    <w:p w14:paraId="0F5D8072" w14:textId="77777777" w:rsidR="00376A2C" w:rsidRDefault="00376A2C">
      <w:pPr>
        <w:pStyle w:val="BodyText"/>
        <w:rPr>
          <w:sz w:val="20"/>
        </w:rPr>
      </w:pPr>
    </w:p>
    <w:p w14:paraId="0F5D8073" w14:textId="77777777" w:rsidR="00376A2C" w:rsidRDefault="00376A2C">
      <w:pPr>
        <w:pStyle w:val="BodyText"/>
        <w:rPr>
          <w:sz w:val="20"/>
        </w:rPr>
      </w:pPr>
    </w:p>
    <w:p w14:paraId="0F5D8074" w14:textId="77777777" w:rsidR="00376A2C" w:rsidRDefault="00376A2C" w:rsidP="00D46D70">
      <w:pPr>
        <w:pStyle w:val="BodyText"/>
        <w:spacing w:before="5"/>
        <w:rPr>
          <w:sz w:val="25"/>
        </w:rPr>
      </w:pPr>
    </w:p>
    <w:p w14:paraId="0F5D8075" w14:textId="77777777" w:rsidR="00376A2C" w:rsidRDefault="001661C5" w:rsidP="00D46D70">
      <w:pPr>
        <w:spacing w:before="64"/>
        <w:ind w:left="4163"/>
        <w:rPr>
          <w:sz w:val="18"/>
        </w:rPr>
      </w:pP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Beers,</w:t>
      </w:r>
      <w:r>
        <w:rPr>
          <w:spacing w:val="-2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(2003),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kids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can’t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read: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teachers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(Heinemann).</w:t>
      </w:r>
    </w:p>
    <w:p w14:paraId="0F5D8076" w14:textId="77777777" w:rsidR="00376A2C" w:rsidRDefault="00376A2C">
      <w:pPr>
        <w:rPr>
          <w:sz w:val="18"/>
        </w:rPr>
        <w:sectPr w:rsidR="00376A2C">
          <w:pgSz w:w="12240" w:h="15840"/>
          <w:pgMar w:top="1200" w:right="480" w:bottom="280" w:left="880" w:header="720" w:footer="720" w:gutter="0"/>
          <w:cols w:space="720"/>
        </w:sectPr>
      </w:pPr>
    </w:p>
    <w:p w14:paraId="0F5D8077" w14:textId="77777777" w:rsidR="00376A2C" w:rsidRDefault="00376A2C">
      <w:pPr>
        <w:pStyle w:val="BodyText"/>
      </w:pPr>
    </w:p>
    <w:p w14:paraId="0F5D8078" w14:textId="77777777" w:rsidR="00376A2C" w:rsidRDefault="00376A2C">
      <w:pPr>
        <w:pStyle w:val="BodyText"/>
      </w:pPr>
    </w:p>
    <w:p w14:paraId="065BA1FE" w14:textId="6A2EF246" w:rsidR="00972D55" w:rsidRPr="00972D55" w:rsidRDefault="00830B71" w:rsidP="00972D55">
      <w:pPr>
        <w:widowControl/>
        <w:autoSpaceDE/>
        <w:autoSpaceDN/>
        <w:jc w:val="center"/>
        <w:rPr>
          <w:rFonts w:ascii="Times" w:eastAsia="Times New Roman" w:hAnsi="Times" w:cs="Times"/>
          <w:color w:val="E36C0A"/>
          <w:sz w:val="32"/>
          <w:szCs w:val="32"/>
        </w:rPr>
      </w:pPr>
      <w:r w:rsidRPr="00830B71">
        <w:rPr>
          <w:rFonts w:ascii="Times" w:eastAsia="Times New Roman" w:hAnsi="Times" w:cs="Times"/>
          <w:b/>
          <w:bCs/>
          <w:color w:val="E36C0A"/>
          <w:sz w:val="32"/>
          <w:szCs w:val="32"/>
        </w:rPr>
        <w:t>¿</w:t>
      </w:r>
      <w:proofErr w:type="spellStart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>Qué</w:t>
      </w:r>
      <w:proofErr w:type="spellEnd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 xml:space="preserve"> </w:t>
      </w:r>
      <w:proofErr w:type="spellStart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>hago</w:t>
      </w:r>
      <w:proofErr w:type="spellEnd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 xml:space="preserve"> </w:t>
      </w:r>
      <w:proofErr w:type="spellStart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>si</w:t>
      </w:r>
      <w:proofErr w:type="spellEnd"/>
      <w:r w:rsidR="00972D55" w:rsidRPr="00972D55">
        <w:rPr>
          <w:rFonts w:ascii="Times" w:eastAsia="Times New Roman" w:hAnsi="Times" w:cs="Times"/>
          <w:b/>
          <w:bCs/>
          <w:color w:val="E36C0A"/>
          <w:sz w:val="32"/>
          <w:szCs w:val="32"/>
        </w:rPr>
        <w:t>…?</w:t>
      </w:r>
    </w:p>
    <w:p w14:paraId="0462513D" w14:textId="77777777" w:rsidR="00972D55" w:rsidRPr="00972D55" w:rsidRDefault="00972D55" w:rsidP="00972D55">
      <w:pPr>
        <w:widowControl/>
        <w:autoSpaceDE/>
        <w:autoSpaceDN/>
        <w:jc w:val="center"/>
        <w:rPr>
          <w:rFonts w:ascii="Times" w:eastAsia="Times New Roman" w:hAnsi="Times" w:cs="Times"/>
          <w:color w:val="E36C0A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b/>
          <w:bCs/>
          <w:color w:val="E36C0A"/>
          <w:sz w:val="24"/>
          <w:szCs w:val="24"/>
        </w:rPr>
        <w:t>Algunas</w:t>
      </w:r>
      <w:proofErr w:type="spellEnd"/>
      <w:r w:rsidRPr="00972D55">
        <w:rPr>
          <w:rFonts w:ascii="Times" w:eastAsia="Times New Roman" w:hAnsi="Times" w:cs="Times"/>
          <w:b/>
          <w:bCs/>
          <w:color w:val="E36C0A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E36C0A"/>
          <w:sz w:val="24"/>
          <w:szCs w:val="24"/>
        </w:rPr>
        <w:t>trampas</w:t>
      </w:r>
      <w:proofErr w:type="spellEnd"/>
      <w:r w:rsidRPr="00972D55">
        <w:rPr>
          <w:rFonts w:ascii="Times" w:eastAsia="Times New Roman" w:hAnsi="Times" w:cs="Times"/>
          <w:b/>
          <w:bCs/>
          <w:color w:val="E36C0A"/>
          <w:sz w:val="24"/>
          <w:szCs w:val="24"/>
        </w:rPr>
        <w:t xml:space="preserve"> para </w:t>
      </w:r>
      <w:proofErr w:type="spellStart"/>
      <w:r w:rsidRPr="00972D55">
        <w:rPr>
          <w:rFonts w:ascii="Times" w:eastAsia="Times New Roman" w:hAnsi="Times" w:cs="Times"/>
          <w:b/>
          <w:bCs/>
          <w:color w:val="E36C0A"/>
          <w:sz w:val="24"/>
          <w:szCs w:val="24"/>
        </w:rPr>
        <w:t>evitar</w:t>
      </w:r>
      <w:proofErr w:type="spellEnd"/>
    </w:p>
    <w:p w14:paraId="4AD33AF8" w14:textId="26115A5F" w:rsidR="00972D55" w:rsidRPr="00830B71" w:rsidRDefault="00972D55" w:rsidP="00972D55">
      <w:pPr>
        <w:widowControl/>
        <w:autoSpaceDE/>
        <w:autoSpaceDN/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</w:pPr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>¿</w:t>
      </w:r>
      <w:proofErr w:type="spellStart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>hago</w:t>
      </w:r>
      <w:proofErr w:type="spellEnd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>si</w:t>
      </w:r>
      <w:proofErr w:type="spellEnd"/>
      <w:r w:rsidRPr="00972D55">
        <w:rPr>
          <w:rFonts w:ascii="Times" w:eastAsia="Times New Roman" w:hAnsi="Times" w:cs="Times"/>
          <w:b/>
          <w:bCs/>
          <w:i/>
          <w:iCs/>
          <w:color w:val="E36C0A"/>
          <w:sz w:val="24"/>
          <w:szCs w:val="24"/>
        </w:rPr>
        <w:t xml:space="preserve"> ...?</w:t>
      </w:r>
    </w:p>
    <w:p w14:paraId="02C4BA6B" w14:textId="77777777" w:rsidR="00830B71" w:rsidRPr="00972D55" w:rsidRDefault="00830B71" w:rsidP="00972D55">
      <w:pPr>
        <w:widowControl/>
        <w:autoSpaceDE/>
        <w:autoSpaceDN/>
        <w:rPr>
          <w:rFonts w:ascii="Times" w:eastAsia="Times New Roman" w:hAnsi="Times" w:cs="Times"/>
          <w:color w:val="E36C0A"/>
          <w:sz w:val="24"/>
          <w:szCs w:val="24"/>
        </w:rPr>
      </w:pPr>
    </w:p>
    <w:p w14:paraId="248A2392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1. ¿Los 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hacen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comentarios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para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cada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oración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?</w:t>
      </w:r>
    </w:p>
    <w:p w14:paraId="62836BF5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veces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necesario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. Pero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cree que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detienen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con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demasiada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frecuencia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consulte</w:t>
      </w:r>
      <w:proofErr w:type="spellEnd"/>
    </w:p>
    <w:p w14:paraId="66D180A0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modelo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asegurarse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está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mostrando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972D55">
        <w:rPr>
          <w:rFonts w:ascii="Times" w:eastAsia="Times New Roman" w:hAnsi="Times" w:cs="Times"/>
          <w:color w:val="984806"/>
          <w:sz w:val="24"/>
          <w:szCs w:val="24"/>
        </w:rPr>
        <w:t>cómo</w:t>
      </w:r>
      <w:proofErr w:type="spellEnd"/>
      <w:r w:rsidRPr="00972D55">
        <w:rPr>
          <w:rFonts w:ascii="Times" w:eastAsia="Times New Roman" w:hAnsi="Times" w:cs="Times"/>
          <w:color w:val="984806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984806"/>
          <w:sz w:val="24"/>
          <w:szCs w:val="24"/>
        </w:rPr>
        <w:t>dividir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lectura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</w:p>
    <w:p w14:paraId="0E40662D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importante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ellos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ver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cómo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detenerse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después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cada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pocas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oraciones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incluso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párrafo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para</w:t>
      </w:r>
    </w:p>
    <w:p w14:paraId="579C7CFA" w14:textId="7A5576B7" w:rsid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hacer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comentarios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3BB83A33" w14:textId="77777777" w:rsidR="002A757C" w:rsidRPr="00972D55" w:rsidRDefault="002A757C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</w:p>
    <w:p w14:paraId="2973583E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2. ¿Los 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quieren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que les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diga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tipo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comentarios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hacer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?</w:t>
      </w:r>
    </w:p>
    <w:p w14:paraId="490CF8B2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Generalmente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la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respuesta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es NO HACERLO. Sin embargo,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lectores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muy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dependientes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veces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necesitan</w:t>
      </w:r>
      <w:proofErr w:type="spellEnd"/>
    </w:p>
    <w:p w14:paraId="11ADAB05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Ese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andamio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adicional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saber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exactamente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parte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detenerse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exactamente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parte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del</w:t>
      </w:r>
    </w:p>
    <w:p w14:paraId="4E8696F0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al que responder, y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exactamente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tipo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comentario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van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hacer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. Este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tipo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tacos</w:t>
      </w:r>
    </w:p>
    <w:p w14:paraId="1C5950E7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enfoca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pensamiento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trabajo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monitorear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capacidad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trabajar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con</w:t>
      </w:r>
    </w:p>
    <w:p w14:paraId="29816DFC" w14:textId="259D89C6" w:rsid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señales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para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sepas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cuándo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disminuir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andamio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27BB4334" w14:textId="77777777" w:rsidR="002A757C" w:rsidRPr="00972D55" w:rsidRDefault="002A757C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</w:p>
    <w:p w14:paraId="65651BA2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3. ¿ </w:t>
      </w:r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Los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comentarios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los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son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preguntas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que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tienen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sobre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? </w:t>
      </w:r>
      <w:r w:rsidRPr="00972D55">
        <w:rPr>
          <w:rFonts w:ascii="Times" w:eastAsia="Times New Roman" w:hAnsi="Times" w:cs="Times"/>
          <w:color w:val="000000"/>
          <w:sz w:val="24"/>
          <w:szCs w:val="24"/>
        </w:rPr>
        <w:t>¿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Debería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responder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</w:p>
    <w:p w14:paraId="72E213CE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¿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preguntas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661EACA3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No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pensamiento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está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progreso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. A menudo,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confusión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sobre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lo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sucede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14:paraId="41D1CB25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significa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preguntarse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significa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una palabra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específica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qué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personaje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está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hablando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14:paraId="286B33CB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o lo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está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sucediendo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continuación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se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aclara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medida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que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estudiante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continúa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leyendo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. Es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cuando</w:t>
      </w:r>
      <w:proofErr w:type="spellEnd"/>
    </w:p>
    <w:p w14:paraId="33AEB50F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oirá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comentarios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"Oh, lo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entiendo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" o "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Apuesto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parte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significa</w:t>
      </w:r>
      <w:proofErr w:type="spellEnd"/>
      <w:proofErr w:type="gram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. . . ,</w:t>
      </w:r>
      <w:proofErr w:type="gram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"O" Debe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tener</w:t>
      </w:r>
      <w:proofErr w:type="spellEnd"/>
    </w:p>
    <w:p w14:paraId="5064D0C6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personaje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quien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dijo</w:t>
      </w:r>
      <w:proofErr w:type="spellEnd"/>
      <w:proofErr w:type="gram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. . . .</w:t>
      </w:r>
      <w:proofErr w:type="gramEnd"/>
      <w:r w:rsidRPr="00972D55">
        <w:rPr>
          <w:rFonts w:ascii="Times" w:eastAsia="Times New Roman" w:hAnsi="Times" w:cs="Times"/>
          <w:color w:val="000000"/>
          <w:sz w:val="24"/>
          <w:szCs w:val="24"/>
        </w:rPr>
        <w:t> "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Recuerde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socios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hagan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seguimiento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las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preguntas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y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vean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</w:t>
      </w:r>
      <w:proofErr w:type="spellEnd"/>
    </w:p>
    <w:p w14:paraId="46AA0AFB" w14:textId="560DE64D" w:rsid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el lector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puede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aclarar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sus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propias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preguntas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medida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avanza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por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6E48EB97" w14:textId="77777777" w:rsidR="002A757C" w:rsidRPr="00972D55" w:rsidRDefault="002A757C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</w:p>
    <w:p w14:paraId="04740ADD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4. ¿A los 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se les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enseñó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la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estrategia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decir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algo y se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confunden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? No es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pensar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alta</w:t>
      </w:r>
      <w:proofErr w:type="spellEnd"/>
    </w:p>
    <w:p w14:paraId="72D1854B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similar a la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estrategia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Say Something?</w:t>
      </w:r>
    </w:p>
    <w:p w14:paraId="6AF3733F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papel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del socio es la mayor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diferencia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entre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estrategias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</w:p>
    <w:p w14:paraId="18993266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la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estrategia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Say Something, dos 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tres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lectores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trabajan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juntos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y uno </w:t>
      </w:r>
      <w:proofErr w:type="gram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dice</w:t>
      </w:r>
      <w:proofErr w:type="gramEnd"/>
    </w:p>
    <w:p w14:paraId="482F25EE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algo uno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 punto del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y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demás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respondiendo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Cuando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llegan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al</w:t>
      </w:r>
    </w:p>
    <w:p w14:paraId="53CF021D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siguiente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punto de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parada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cambian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roles.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estrategia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, una persona es</w:t>
      </w:r>
    </w:p>
    <w:p w14:paraId="4790E688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haciendo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lectura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y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pensamiento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alta.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 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papel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del socio es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capturar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las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declaraciones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1CE8BAA3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papel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notas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adhesivas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y,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cuando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se complete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pensamiento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discuta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con el </w:t>
      </w:r>
      <w:proofErr w:type="gram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lector</w:t>
      </w:r>
      <w:proofErr w:type="gramEnd"/>
    </w:p>
    <w:p w14:paraId="274CC0C7" w14:textId="7E82F4F7" w:rsid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lo que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hizo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durante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proceso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00FCA457" w14:textId="77777777" w:rsidR="002A757C" w:rsidRPr="00972D55" w:rsidRDefault="002A757C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</w:p>
    <w:p w14:paraId="468C69A9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5. </w:t>
      </w:r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¿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Quiero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que los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estén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más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callados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? ¿Los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siempre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tienen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que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pensar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voz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>alta</w:t>
      </w:r>
      <w:proofErr w:type="spellEnd"/>
      <w:r w:rsidRPr="00972D5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forma oral?</w:t>
      </w:r>
    </w:p>
    <w:p w14:paraId="13BE4A4B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r w:rsidRPr="00972D55">
        <w:rPr>
          <w:rFonts w:ascii="Times" w:eastAsia="Times New Roman" w:hAnsi="Times" w:cs="Times"/>
          <w:color w:val="000000"/>
          <w:sz w:val="24"/>
          <w:szCs w:val="24"/>
        </w:rPr>
        <w:t>Para nada. 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Puede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hacer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que los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piensen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respondiéndolo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notas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adhesivas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0634E72E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Luego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puede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dar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tiempo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a las parejas para que "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compartan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comparen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" y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comiencen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un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texto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centrado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alumno</w:t>
      </w:r>
      <w:proofErr w:type="spellEnd"/>
      <w:r w:rsidRPr="00972D55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36959193" w14:textId="77777777" w:rsidR="00972D55" w:rsidRPr="00972D55" w:rsidRDefault="00972D55" w:rsidP="00972D55">
      <w:pPr>
        <w:widowControl/>
        <w:autoSpaceDE/>
        <w:autoSpaceDN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72D55">
        <w:rPr>
          <w:rFonts w:ascii="Times" w:eastAsia="Times New Roman" w:hAnsi="Times" w:cs="Times"/>
          <w:color w:val="000000"/>
          <w:sz w:val="24"/>
          <w:szCs w:val="24"/>
        </w:rPr>
        <w:t>conversacion</w:t>
      </w:r>
      <w:proofErr w:type="spellEnd"/>
    </w:p>
    <w:p w14:paraId="0F5D8090" w14:textId="77777777" w:rsidR="00376A2C" w:rsidRDefault="001661C5">
      <w:pPr>
        <w:spacing w:line="219" w:lineRule="exact"/>
        <w:ind w:left="4163"/>
        <w:rPr>
          <w:sz w:val="18"/>
        </w:rPr>
      </w:pPr>
      <w:r>
        <w:rPr>
          <w:sz w:val="18"/>
        </w:rPr>
        <w:t>F</w:t>
      </w:r>
      <w:r>
        <w:rPr>
          <w:sz w:val="18"/>
        </w:rPr>
        <w:t>rom</w:t>
      </w:r>
      <w:r>
        <w:rPr>
          <w:spacing w:val="-2"/>
          <w:sz w:val="18"/>
        </w:rPr>
        <w:t xml:space="preserve"> </w:t>
      </w:r>
      <w:r>
        <w:rPr>
          <w:sz w:val="18"/>
        </w:rPr>
        <w:t>Beers,</w:t>
      </w:r>
      <w:r>
        <w:rPr>
          <w:spacing w:val="-2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(2003),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kids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can’t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read: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teachers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(Hein</w:t>
      </w:r>
      <w:r>
        <w:rPr>
          <w:sz w:val="18"/>
        </w:rPr>
        <w:t>emann).</w:t>
      </w:r>
    </w:p>
    <w:p w14:paraId="0F5D8091" w14:textId="77777777" w:rsidR="00376A2C" w:rsidRDefault="00376A2C">
      <w:pPr>
        <w:spacing w:line="219" w:lineRule="exact"/>
        <w:rPr>
          <w:sz w:val="18"/>
        </w:rPr>
        <w:sectPr w:rsidR="00376A2C" w:rsidSect="00972D55">
          <w:pgSz w:w="12240" w:h="15840"/>
          <w:pgMar w:top="760" w:right="480" w:bottom="280" w:left="880" w:header="720" w:footer="720" w:gutter="0"/>
          <w:cols w:space="720"/>
        </w:sectPr>
      </w:pPr>
    </w:p>
    <w:p w14:paraId="0C7E96AC" w14:textId="77777777" w:rsidR="00686FDA" w:rsidRDefault="00686FDA">
      <w:pPr>
        <w:spacing w:before="167"/>
        <w:ind w:left="415"/>
        <w:rPr>
          <w:b/>
          <w:bCs/>
          <w:color w:val="365F91"/>
          <w:sz w:val="28"/>
          <w:szCs w:val="28"/>
        </w:rPr>
      </w:pPr>
      <w:r w:rsidRPr="00686FDA">
        <w:rPr>
          <w:b/>
          <w:bCs/>
          <w:color w:val="365F91"/>
          <w:sz w:val="28"/>
          <w:szCs w:val="28"/>
        </w:rPr>
        <w:lastRenderedPageBreak/>
        <w:t xml:space="preserve">Fuentes de </w:t>
      </w:r>
      <w:proofErr w:type="spellStart"/>
      <w:r w:rsidRPr="00686FDA">
        <w:rPr>
          <w:b/>
          <w:bCs/>
          <w:color w:val="365F91"/>
          <w:sz w:val="28"/>
          <w:szCs w:val="28"/>
        </w:rPr>
        <w:t>esta</w:t>
      </w:r>
      <w:proofErr w:type="spellEnd"/>
      <w:r w:rsidRPr="00686FDA">
        <w:rPr>
          <w:b/>
          <w:bCs/>
          <w:color w:val="365F91"/>
          <w:sz w:val="28"/>
          <w:szCs w:val="28"/>
        </w:rPr>
        <w:t xml:space="preserve"> </w:t>
      </w:r>
      <w:proofErr w:type="spellStart"/>
      <w:r w:rsidRPr="00686FDA">
        <w:rPr>
          <w:b/>
          <w:bCs/>
          <w:color w:val="365F91"/>
          <w:sz w:val="28"/>
          <w:szCs w:val="28"/>
        </w:rPr>
        <w:t>estrategia</w:t>
      </w:r>
      <w:proofErr w:type="spellEnd"/>
    </w:p>
    <w:p w14:paraId="0F5D8093" w14:textId="10078B7B" w:rsidR="00376A2C" w:rsidRDefault="001661C5">
      <w:pPr>
        <w:spacing w:before="167"/>
        <w:ind w:left="415"/>
      </w:pPr>
      <w:r>
        <w:t>Beers,</w:t>
      </w:r>
      <w:r>
        <w:rPr>
          <w:spacing w:val="-3"/>
        </w:rPr>
        <w:t xml:space="preserve"> </w:t>
      </w:r>
      <w:r>
        <w:t>K.</w:t>
      </w:r>
      <w:r>
        <w:rPr>
          <w:spacing w:val="48"/>
        </w:rPr>
        <w:t xml:space="preserve"> </w:t>
      </w:r>
      <w:r>
        <w:t>(2003).</w:t>
      </w:r>
      <w:r>
        <w:rPr>
          <w:spacing w:val="-1"/>
        </w:rPr>
        <w:t xml:space="preserve"> </w:t>
      </w:r>
      <w:r>
        <w:rPr>
          <w:i/>
        </w:rPr>
        <w:t>When</w:t>
      </w:r>
      <w:r>
        <w:rPr>
          <w:i/>
          <w:spacing w:val="-5"/>
        </w:rPr>
        <w:t xml:space="preserve"> </w:t>
      </w:r>
      <w:r>
        <w:rPr>
          <w:i/>
        </w:rPr>
        <w:t>kids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can’t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read:</w:t>
      </w:r>
      <w:r>
        <w:rPr>
          <w:i/>
          <w:spacing w:val="-3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teachers</w:t>
      </w:r>
      <w:r>
        <w:rPr>
          <w:i/>
          <w:spacing w:val="-3"/>
        </w:rPr>
        <w:t xml:space="preserve"> </w:t>
      </w:r>
      <w:r>
        <w:rPr>
          <w:i/>
        </w:rPr>
        <w:t>can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t>.</w:t>
      </w:r>
      <w:r>
        <w:rPr>
          <w:spacing w:val="48"/>
        </w:rPr>
        <w:t xml:space="preserve"> </w:t>
      </w:r>
      <w:r>
        <w:t>Portsmouth,</w:t>
      </w:r>
      <w:r>
        <w:rPr>
          <w:spacing w:val="-1"/>
        </w:rPr>
        <w:t xml:space="preserve"> </w:t>
      </w:r>
      <w:r>
        <w:t>NH:</w:t>
      </w:r>
      <w:r>
        <w:rPr>
          <w:spacing w:val="-2"/>
        </w:rPr>
        <w:t xml:space="preserve"> </w:t>
      </w:r>
      <w:r>
        <w:t>Heinemann.</w:t>
      </w:r>
    </w:p>
    <w:p w14:paraId="0F5D8094" w14:textId="77777777" w:rsidR="00376A2C" w:rsidRDefault="00376A2C">
      <w:pPr>
        <w:pStyle w:val="BodyText"/>
        <w:spacing w:before="11"/>
        <w:rPr>
          <w:sz w:val="21"/>
        </w:rPr>
      </w:pPr>
    </w:p>
    <w:p w14:paraId="0F5D8095" w14:textId="77777777" w:rsidR="00376A2C" w:rsidRDefault="001661C5">
      <w:pPr>
        <w:ind w:left="1136" w:right="941" w:hanging="721"/>
      </w:pPr>
      <w:r>
        <w:t>Fisher, D. &amp; Frey, N. (2012).</w:t>
      </w:r>
      <w:r>
        <w:rPr>
          <w:spacing w:val="1"/>
        </w:rPr>
        <w:t xml:space="preserve"> </w:t>
      </w:r>
      <w:r>
        <w:rPr>
          <w:i/>
        </w:rPr>
        <w:t>Improving adolescent literacy: Content area strategies that work.</w:t>
      </w:r>
      <w:r>
        <w:rPr>
          <w:i/>
          <w:spacing w:val="1"/>
        </w:rPr>
        <w:t xml:space="preserve"> </w:t>
      </w:r>
      <w:r>
        <w:t>Boston:</w:t>
      </w:r>
      <w:r>
        <w:rPr>
          <w:spacing w:val="-47"/>
        </w:rPr>
        <w:t xml:space="preserve"> </w:t>
      </w:r>
      <w:r>
        <w:t>Pearson.</w:t>
      </w:r>
    </w:p>
    <w:p w14:paraId="0F5D8096" w14:textId="77777777" w:rsidR="00376A2C" w:rsidRDefault="00376A2C">
      <w:pPr>
        <w:pStyle w:val="BodyText"/>
        <w:rPr>
          <w:sz w:val="22"/>
        </w:rPr>
      </w:pPr>
    </w:p>
    <w:p w14:paraId="0F5D8097" w14:textId="77777777" w:rsidR="00376A2C" w:rsidRDefault="001661C5">
      <w:pPr>
        <w:ind w:left="1136" w:right="2540" w:hanging="721"/>
      </w:pPr>
      <w:r>
        <w:t>Vacca, R., Vacca, J., &amp; Mraz, M. (2011).</w:t>
      </w:r>
      <w:r>
        <w:rPr>
          <w:spacing w:val="1"/>
        </w:rPr>
        <w:t xml:space="preserve"> </w:t>
      </w:r>
      <w:r>
        <w:rPr>
          <w:i/>
        </w:rPr>
        <w:t>Content area reading: Literacy and learning</w:t>
      </w:r>
      <w:r>
        <w:rPr>
          <w:i/>
          <w:spacing w:val="-47"/>
        </w:rPr>
        <w:t xml:space="preserve"> </w:t>
      </w:r>
      <w:r>
        <w:rPr>
          <w:i/>
        </w:rPr>
        <w:t>across</w:t>
      </w:r>
      <w:r>
        <w:rPr>
          <w:i/>
          <w:spacing w:val="-1"/>
        </w:rPr>
        <w:t xml:space="preserve"> </w:t>
      </w:r>
      <w:r>
        <w:rPr>
          <w:i/>
        </w:rPr>
        <w:t>the curriculum</w:t>
      </w:r>
      <w:r>
        <w:t>.  Boston:</w:t>
      </w:r>
      <w:r>
        <w:rPr>
          <w:spacing w:val="-2"/>
        </w:rPr>
        <w:t xml:space="preserve"> </w:t>
      </w:r>
      <w:r>
        <w:t>Pearson.</w:t>
      </w:r>
    </w:p>
    <w:p w14:paraId="0F5D8098" w14:textId="77777777" w:rsidR="00376A2C" w:rsidRDefault="00376A2C">
      <w:pPr>
        <w:pStyle w:val="BodyText"/>
        <w:spacing w:before="1"/>
        <w:rPr>
          <w:sz w:val="22"/>
        </w:rPr>
      </w:pPr>
    </w:p>
    <w:p w14:paraId="0F5D8099" w14:textId="77777777" w:rsidR="00376A2C" w:rsidRDefault="001661C5">
      <w:pPr>
        <w:pStyle w:val="BodyText"/>
        <w:spacing w:line="300" w:lineRule="auto"/>
        <w:ind w:left="415" w:right="1210"/>
      </w:pPr>
      <w:r>
        <w:t xml:space="preserve">Image of “thinking brain” obtained from </w:t>
      </w:r>
      <w:hyperlink r:id="rId24">
        <w:r>
          <w:rPr>
            <w:color w:val="0000FF"/>
            <w:u w:val="single" w:color="0000FF"/>
          </w:rPr>
          <w:t>http://www.dailywhat.org.uk/2012/02/mind-reading-</w:t>
        </w:r>
      </w:hyperlink>
      <w:r>
        <w:rPr>
          <w:color w:val="0000FF"/>
          <w:spacing w:val="-52"/>
        </w:rPr>
        <w:t xml:space="preserve"> </w:t>
      </w:r>
      <w:hyperlink r:id="rId25">
        <w:r>
          <w:rPr>
            <w:color w:val="0000FF"/>
            <w:u w:val="single" w:color="0000FF"/>
          </w:rPr>
          <w:t>breakthrough.aspx</w:t>
        </w:r>
      </w:hyperlink>
    </w:p>
    <w:sectPr w:rsidR="00376A2C">
      <w:pgSz w:w="12240" w:h="15840"/>
      <w:pgMar w:top="106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9A4"/>
    <w:multiLevelType w:val="hybridMultilevel"/>
    <w:tmpl w:val="6128BCEC"/>
    <w:lvl w:ilvl="0" w:tplc="92B0E45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E6E5655"/>
    <w:multiLevelType w:val="hybridMultilevel"/>
    <w:tmpl w:val="8CC8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DD4"/>
    <w:multiLevelType w:val="hybridMultilevel"/>
    <w:tmpl w:val="96801182"/>
    <w:lvl w:ilvl="0" w:tplc="2146CBD6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7E042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B122DDB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AA8C2CB2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0ABC2C2A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9F3C597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E220633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EF1A488A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611E58AA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806468"/>
    <w:multiLevelType w:val="hybridMultilevel"/>
    <w:tmpl w:val="9624747A"/>
    <w:lvl w:ilvl="0" w:tplc="2E4A51E0">
      <w:start w:val="2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" w15:restartNumberingAfterBreak="0">
    <w:nsid w:val="43EC7B47"/>
    <w:multiLevelType w:val="hybridMultilevel"/>
    <w:tmpl w:val="6ED43018"/>
    <w:lvl w:ilvl="0" w:tplc="98FC71CE">
      <w:start w:val="1"/>
      <w:numFmt w:val="decimal"/>
      <w:lvlText w:val="%1)"/>
      <w:lvlJc w:val="left"/>
      <w:pPr>
        <w:ind w:left="2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A21E6E">
      <w:start w:val="1"/>
      <w:numFmt w:val="decimal"/>
      <w:lvlText w:val="%2)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4801F7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A762D44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7AF0E644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5" w:tplc="540223B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A7FAB5BA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7" w:tplc="0D62A6DC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8" w:tplc="AE963618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5140C5"/>
    <w:multiLevelType w:val="hybridMultilevel"/>
    <w:tmpl w:val="F6A490D4"/>
    <w:lvl w:ilvl="0" w:tplc="92B0E45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4A06"/>
    <w:multiLevelType w:val="hybridMultilevel"/>
    <w:tmpl w:val="1E947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85AF5"/>
    <w:multiLevelType w:val="hybridMultilevel"/>
    <w:tmpl w:val="7FAA2CEE"/>
    <w:lvl w:ilvl="0" w:tplc="BFA826A8">
      <w:start w:val="2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5143F72"/>
    <w:multiLevelType w:val="hybridMultilevel"/>
    <w:tmpl w:val="957A00E0"/>
    <w:lvl w:ilvl="0" w:tplc="F47E14D6">
      <w:start w:val="1"/>
      <w:numFmt w:val="decimal"/>
      <w:lvlText w:val="%1)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64064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F3A47D4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7B4EC4FE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D33C42E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FF14519A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103A02D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5BECC51C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620CFB26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A2C"/>
    <w:rsid w:val="00036125"/>
    <w:rsid w:val="00042477"/>
    <w:rsid w:val="001661C5"/>
    <w:rsid w:val="00192813"/>
    <w:rsid w:val="001C6817"/>
    <w:rsid w:val="00222772"/>
    <w:rsid w:val="0026786E"/>
    <w:rsid w:val="002A757C"/>
    <w:rsid w:val="002D347C"/>
    <w:rsid w:val="00376A2C"/>
    <w:rsid w:val="003A3628"/>
    <w:rsid w:val="00447945"/>
    <w:rsid w:val="004A64C8"/>
    <w:rsid w:val="004A7E76"/>
    <w:rsid w:val="004D2D0C"/>
    <w:rsid w:val="00516245"/>
    <w:rsid w:val="00577381"/>
    <w:rsid w:val="00584137"/>
    <w:rsid w:val="005C7C7E"/>
    <w:rsid w:val="005E58A3"/>
    <w:rsid w:val="00626ABA"/>
    <w:rsid w:val="00686FDA"/>
    <w:rsid w:val="007C2991"/>
    <w:rsid w:val="007D3D03"/>
    <w:rsid w:val="008119D5"/>
    <w:rsid w:val="00816722"/>
    <w:rsid w:val="00830B71"/>
    <w:rsid w:val="00921168"/>
    <w:rsid w:val="00972D55"/>
    <w:rsid w:val="00982B79"/>
    <w:rsid w:val="009B3353"/>
    <w:rsid w:val="00A221EA"/>
    <w:rsid w:val="00A87E8B"/>
    <w:rsid w:val="00A95617"/>
    <w:rsid w:val="00AA4FF5"/>
    <w:rsid w:val="00BC102E"/>
    <w:rsid w:val="00C068D4"/>
    <w:rsid w:val="00C11BF6"/>
    <w:rsid w:val="00C15DC6"/>
    <w:rsid w:val="00D46D70"/>
    <w:rsid w:val="00DD6646"/>
    <w:rsid w:val="00E65D57"/>
    <w:rsid w:val="00F24901"/>
    <w:rsid w:val="00F32C6C"/>
    <w:rsid w:val="00F50B7E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0F5D7FFE"/>
  <w15:docId w15:val="{C0CAEA98-C098-465D-9164-C107661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"/>
      <w:ind w:right="210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3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36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dailywhat.org.uk/2012/02/mind-reading-breakthrough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dailywhat.org.uk/2012/02/mind-reading-breakthrough.asp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Burden</dc:creator>
  <cp:lastModifiedBy>Aimee Cruz</cp:lastModifiedBy>
  <cp:revision>46</cp:revision>
  <dcterms:created xsi:type="dcterms:W3CDTF">2021-06-24T17:42:00Z</dcterms:created>
  <dcterms:modified xsi:type="dcterms:W3CDTF">2021-06-24T18:21:00Z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