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616A" w14:textId="24EEDA30" w:rsidR="00140535" w:rsidRPr="00EB7F77" w:rsidRDefault="00197970" w:rsidP="00B91842">
      <w:pPr>
        <w:jc w:val="center"/>
        <w:rPr>
          <w:rFonts w:ascii="Aparajita" w:hAnsi="Aparajita" w:cs="Aparajita"/>
          <w:b/>
          <w:bCs/>
          <w:color w:val="000000" w:themeColor="text1"/>
          <w:sz w:val="24"/>
          <w:szCs w:val="24"/>
          <w:shd w:val="clear" w:color="auto" w:fill="FFFFFF"/>
        </w:rPr>
      </w:pPr>
      <w:r>
        <w:rPr>
          <w:noProof/>
        </w:rPr>
        <w:drawing>
          <wp:anchor distT="0" distB="0" distL="114300" distR="114300" simplePos="0" relativeHeight="251658240" behindDoc="0" locked="0" layoutInCell="1" allowOverlap="1" wp14:anchorId="562CFAB1" wp14:editId="77020E63">
            <wp:simplePos x="0" y="0"/>
            <wp:positionH relativeFrom="column">
              <wp:posOffset>851338</wp:posOffset>
            </wp:positionH>
            <wp:positionV relativeFrom="paragraph">
              <wp:posOffset>-512006</wp:posOffset>
            </wp:positionV>
            <wp:extent cx="709448" cy="979744"/>
            <wp:effectExtent l="0" t="0" r="0" b="0"/>
            <wp:wrapNone/>
            <wp:docPr id="2" name="Picture 2" descr="Image result for Infa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fan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618" cy="986883"/>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93" w:rsidRPr="00EB7F77">
        <w:rPr>
          <w:rFonts w:ascii="Aparajita" w:hAnsi="Aparajita" w:cs="Aparajita"/>
          <w:b/>
          <w:bCs/>
          <w:color w:val="000000" w:themeColor="text1"/>
          <w:sz w:val="24"/>
          <w:szCs w:val="24"/>
          <w:shd w:val="clear" w:color="auto" w:fill="FFFFFF"/>
        </w:rPr>
        <w:t xml:space="preserve">Fun </w:t>
      </w:r>
      <w:r w:rsidR="00B91842" w:rsidRPr="00EB7F77">
        <w:rPr>
          <w:rFonts w:ascii="Aparajita" w:hAnsi="Aparajita" w:cs="Aparajita"/>
          <w:b/>
          <w:bCs/>
          <w:color w:val="000000" w:themeColor="text1"/>
          <w:sz w:val="24"/>
          <w:szCs w:val="24"/>
          <w:shd w:val="clear" w:color="auto" w:fill="FFFFFF"/>
        </w:rPr>
        <w:t>Games for Infants/Toddlers 0-1 Months</w:t>
      </w:r>
      <w:r w:rsidR="00367F17">
        <w:rPr>
          <w:rFonts w:ascii="Aparajita" w:hAnsi="Aparajita" w:cs="Aparajita"/>
          <w:b/>
          <w:bCs/>
          <w:color w:val="000000" w:themeColor="text1"/>
          <w:sz w:val="24"/>
          <w:szCs w:val="24"/>
          <w:shd w:val="clear" w:color="auto" w:fill="FFFFFF"/>
        </w:rPr>
        <w:t xml:space="preserve"> </w:t>
      </w:r>
    </w:p>
    <w:p w14:paraId="3F12C8F8" w14:textId="33438410" w:rsidR="00B91842" w:rsidRPr="00EB7F77" w:rsidRDefault="00B91842" w:rsidP="00B91842">
      <w:pPr>
        <w:jc w:val="center"/>
        <w:rPr>
          <w:rFonts w:ascii="Aparajita" w:hAnsi="Aparajita" w:cs="Aparajita"/>
          <w:b/>
          <w:bCs/>
          <w:color w:val="000000" w:themeColor="text1"/>
          <w:sz w:val="24"/>
          <w:szCs w:val="24"/>
          <w:shd w:val="clear" w:color="auto" w:fill="FFFFFF"/>
        </w:rPr>
      </w:pPr>
    </w:p>
    <w:p w14:paraId="2CB21B60" w14:textId="2B7F4E17" w:rsidR="00140535" w:rsidRDefault="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 xml:space="preserve">Imitation Game:  </w:t>
      </w:r>
      <w:r w:rsidRPr="00EB7F77">
        <w:rPr>
          <w:rFonts w:ascii="Aparajita" w:hAnsi="Aparajita" w:cs="Aparajita"/>
          <w:color w:val="000000" w:themeColor="text1"/>
          <w:sz w:val="24"/>
          <w:szCs w:val="24"/>
          <w:shd w:val="clear" w:color="auto" w:fill="FFFFFF"/>
        </w:rPr>
        <w:t>Hold your baby in front of you so your child can clearly see your face. Stick out your tongue &amp; be amazed at how even newborn infants can imitate this facial gesture! </w:t>
      </w:r>
    </w:p>
    <w:p w14:paraId="4DE386D8" w14:textId="77777777" w:rsidR="007465B1" w:rsidRPr="00EB7F77" w:rsidRDefault="007465B1">
      <w:pPr>
        <w:rPr>
          <w:rFonts w:ascii="Aparajita" w:hAnsi="Aparajita" w:cs="Aparajita"/>
          <w:color w:val="000000" w:themeColor="text1"/>
          <w:sz w:val="24"/>
          <w:szCs w:val="24"/>
          <w:shd w:val="clear" w:color="auto" w:fill="FFFFFF"/>
        </w:rPr>
      </w:pPr>
    </w:p>
    <w:p w14:paraId="35712E8E" w14:textId="25C03386" w:rsidR="00140535" w:rsidRPr="00EB7F77" w:rsidRDefault="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Infant Massage:</w:t>
      </w:r>
      <w:r w:rsidRPr="00EB7F77">
        <w:rPr>
          <w:rFonts w:ascii="Aparajita" w:hAnsi="Aparajita" w:cs="Aparajita"/>
          <w:color w:val="000000" w:themeColor="text1"/>
          <w:sz w:val="24"/>
          <w:szCs w:val="24"/>
          <w:shd w:val="clear" w:color="auto" w:fill="FFFFFF"/>
        </w:rPr>
        <w:t xml:space="preserve"> </w:t>
      </w:r>
      <w:r w:rsidR="00197A3F" w:rsidRPr="00EB7F77">
        <w:rPr>
          <w:rFonts w:ascii="Aparajita" w:hAnsi="Aparajita" w:cs="Aparajita"/>
          <w:color w:val="000000" w:themeColor="text1"/>
          <w:sz w:val="24"/>
          <w:szCs w:val="24"/>
          <w:shd w:val="clear" w:color="auto" w:fill="FFFFFF"/>
        </w:rPr>
        <w:t>Using b</w:t>
      </w:r>
      <w:r w:rsidRPr="00EB7F77">
        <w:rPr>
          <w:rFonts w:ascii="Aparajita" w:hAnsi="Aparajita" w:cs="Aparajita"/>
          <w:color w:val="000000" w:themeColor="text1"/>
          <w:sz w:val="24"/>
          <w:szCs w:val="24"/>
          <w:shd w:val="clear" w:color="auto" w:fill="FFFFFF"/>
        </w:rPr>
        <w:t>aby lotion or baby safe oil and gently massage your baby’s arms, legs, back. Quietly talk or sing to your baby during the massage</w:t>
      </w:r>
      <w:r w:rsidR="00197A3F" w:rsidRPr="00EB7F77">
        <w:rPr>
          <w:rFonts w:ascii="Aparajita" w:hAnsi="Aparajita" w:cs="Aparajita"/>
          <w:color w:val="000000" w:themeColor="text1"/>
          <w:sz w:val="24"/>
          <w:szCs w:val="24"/>
          <w:shd w:val="clear" w:color="auto" w:fill="FFFFFF"/>
        </w:rPr>
        <w:t xml:space="preserve">. </w:t>
      </w:r>
    </w:p>
    <w:p w14:paraId="58417EFE" w14:textId="63B1ABFD" w:rsidR="00140535" w:rsidRPr="00EB7F77" w:rsidRDefault="00140535">
      <w:pPr>
        <w:rPr>
          <w:rFonts w:ascii="Aparajita" w:hAnsi="Aparajita" w:cs="Aparajita"/>
          <w:color w:val="000000" w:themeColor="text1"/>
          <w:sz w:val="24"/>
          <w:szCs w:val="24"/>
          <w:shd w:val="clear" w:color="auto" w:fill="FFFFFF"/>
        </w:rPr>
      </w:pPr>
    </w:p>
    <w:p w14:paraId="32200152" w14:textId="78D4EAF3" w:rsidR="00140535" w:rsidRPr="00EB7F77" w:rsidRDefault="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 xml:space="preserve">Tummy Time Play: </w:t>
      </w:r>
      <w:r w:rsidRPr="00EB7F77">
        <w:rPr>
          <w:rFonts w:ascii="Aparajita" w:hAnsi="Aparajita" w:cs="Aparajita"/>
          <w:color w:val="000000" w:themeColor="text1"/>
          <w:sz w:val="24"/>
          <w:szCs w:val="24"/>
          <w:shd w:val="clear" w:color="auto" w:fill="FFFFFF"/>
        </w:rPr>
        <w:t xml:space="preserve">Place </w:t>
      </w:r>
      <w:r w:rsidR="00197A3F" w:rsidRPr="00EB7F77">
        <w:rPr>
          <w:rFonts w:ascii="Aparajita" w:hAnsi="Aparajita" w:cs="Aparajita"/>
          <w:color w:val="000000" w:themeColor="text1"/>
          <w:sz w:val="24"/>
          <w:szCs w:val="24"/>
          <w:shd w:val="clear" w:color="auto" w:fill="FFFFFF"/>
        </w:rPr>
        <w:t xml:space="preserve">your </w:t>
      </w:r>
      <w:r w:rsidRPr="00EB7F77">
        <w:rPr>
          <w:rFonts w:ascii="Aparajita" w:hAnsi="Aparajita" w:cs="Aparajita"/>
          <w:color w:val="000000" w:themeColor="text1"/>
          <w:sz w:val="24"/>
          <w:szCs w:val="24"/>
          <w:shd w:val="clear" w:color="auto" w:fill="FFFFFF"/>
        </w:rPr>
        <w:t>baby</w:t>
      </w:r>
      <w:r w:rsidRPr="00EB7F77">
        <w:rPr>
          <w:rFonts w:ascii="Aparajita" w:hAnsi="Aparajita" w:cs="Aparajita"/>
          <w:b/>
          <w:bCs/>
          <w:color w:val="000000" w:themeColor="text1"/>
          <w:sz w:val="24"/>
          <w:szCs w:val="24"/>
          <w:shd w:val="clear" w:color="auto" w:fill="FFFFFF"/>
        </w:rPr>
        <w:t xml:space="preserve"> </w:t>
      </w:r>
      <w:r w:rsidRPr="00EB7F77">
        <w:rPr>
          <w:rFonts w:ascii="Aparajita" w:hAnsi="Aparajita" w:cs="Aparajita"/>
          <w:color w:val="000000" w:themeColor="text1"/>
          <w:sz w:val="24"/>
          <w:szCs w:val="24"/>
          <w:shd w:val="clear" w:color="auto" w:fill="FFFFFF"/>
        </w:rPr>
        <w:t>on the floor on a blanket or lie down with baby on your chest facing you. Encourage baby to raise his/her head/chest in response to the sound of your voice, the sight/sound of toys or the sight of himself/herself in a mirror.</w:t>
      </w:r>
    </w:p>
    <w:p w14:paraId="285B09A4" w14:textId="478DABAC" w:rsidR="00140535" w:rsidRPr="00EB7F77" w:rsidRDefault="00140535">
      <w:pPr>
        <w:rPr>
          <w:rFonts w:ascii="Aparajita" w:hAnsi="Aparajita" w:cs="Aparajita"/>
          <w:color w:val="000000" w:themeColor="text1"/>
          <w:sz w:val="24"/>
          <w:szCs w:val="24"/>
          <w:shd w:val="clear" w:color="auto" w:fill="FFFFFF"/>
        </w:rPr>
      </w:pPr>
    </w:p>
    <w:p w14:paraId="302BE6EB" w14:textId="1B467506" w:rsidR="00140535" w:rsidRPr="00EB7F77" w:rsidRDefault="00140535" w:rsidP="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Response to Sound Game</w:t>
      </w:r>
      <w:r w:rsidRPr="00EB7F77">
        <w:rPr>
          <w:rFonts w:ascii="Aparajita" w:hAnsi="Aparajita" w:cs="Aparajita"/>
          <w:color w:val="000000" w:themeColor="text1"/>
          <w:sz w:val="24"/>
          <w:szCs w:val="24"/>
          <w:shd w:val="clear" w:color="auto" w:fill="FFFFFF"/>
        </w:rPr>
        <w:t xml:space="preserve">: Move to your baby’s left and right side and call his name, shake a </w:t>
      </w:r>
      <w:proofErr w:type="gramStart"/>
      <w:r w:rsidRPr="00EB7F77">
        <w:rPr>
          <w:rFonts w:ascii="Aparajita" w:hAnsi="Aparajita" w:cs="Aparajita"/>
          <w:color w:val="000000" w:themeColor="text1"/>
          <w:sz w:val="24"/>
          <w:szCs w:val="24"/>
          <w:shd w:val="clear" w:color="auto" w:fill="FFFFFF"/>
        </w:rPr>
        <w:t>rattle</w:t>
      </w:r>
      <w:proofErr w:type="gramEnd"/>
      <w:r w:rsidRPr="00EB7F77">
        <w:rPr>
          <w:rFonts w:ascii="Aparajita" w:hAnsi="Aparajita" w:cs="Aparajita"/>
          <w:color w:val="000000" w:themeColor="text1"/>
          <w:sz w:val="24"/>
          <w:szCs w:val="24"/>
          <w:shd w:val="clear" w:color="auto" w:fill="FFFFFF"/>
        </w:rPr>
        <w:t xml:space="preserve"> or squeak a toy. Encourage baby to look toward the sound. </w:t>
      </w:r>
    </w:p>
    <w:p w14:paraId="71EF5C74" w14:textId="77777777" w:rsidR="00140535" w:rsidRPr="00EB7F77" w:rsidRDefault="00140535" w:rsidP="00140535">
      <w:pPr>
        <w:rPr>
          <w:rFonts w:ascii="Aparajita" w:hAnsi="Aparajita" w:cs="Aparajita"/>
          <w:color w:val="000000" w:themeColor="text1"/>
          <w:sz w:val="24"/>
          <w:szCs w:val="24"/>
          <w:shd w:val="clear" w:color="auto" w:fill="FFFFFF"/>
        </w:rPr>
      </w:pPr>
    </w:p>
    <w:p w14:paraId="25444B95" w14:textId="0FFD59BB" w:rsidR="00140535" w:rsidRPr="00EB7F77" w:rsidRDefault="00140535" w:rsidP="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Action Feet Game</w:t>
      </w:r>
      <w:r w:rsidRPr="00EB7F77">
        <w:rPr>
          <w:rFonts w:ascii="Aparajita" w:hAnsi="Aparajita" w:cs="Aparajita"/>
          <w:color w:val="000000" w:themeColor="text1"/>
          <w:sz w:val="24"/>
          <w:szCs w:val="24"/>
          <w:shd w:val="clear" w:color="auto" w:fill="FFFFFF"/>
        </w:rPr>
        <w:t xml:space="preserve">: When </w:t>
      </w:r>
      <w:r w:rsidR="00197A3F" w:rsidRPr="00EB7F77">
        <w:rPr>
          <w:rFonts w:ascii="Aparajita" w:hAnsi="Aparajita" w:cs="Aparajita"/>
          <w:color w:val="000000" w:themeColor="text1"/>
          <w:sz w:val="24"/>
          <w:szCs w:val="24"/>
          <w:shd w:val="clear" w:color="auto" w:fill="FFFFFF"/>
        </w:rPr>
        <w:t xml:space="preserve">your </w:t>
      </w:r>
      <w:r w:rsidRPr="00EB7F77">
        <w:rPr>
          <w:rFonts w:ascii="Aparajita" w:hAnsi="Aparajita" w:cs="Aparajita"/>
          <w:color w:val="000000" w:themeColor="text1"/>
          <w:sz w:val="24"/>
          <w:szCs w:val="24"/>
          <w:shd w:val="clear" w:color="auto" w:fill="FFFFFF"/>
        </w:rPr>
        <w:t>baby is lying on his back, grasp his feet/legs and pedal them in a bicycle motion. Sing or talk to baby. </w:t>
      </w:r>
    </w:p>
    <w:p w14:paraId="7F21C6FA" w14:textId="4DDB5CB4" w:rsidR="00140535" w:rsidRPr="00EB7F77" w:rsidRDefault="00140535" w:rsidP="00140535">
      <w:pPr>
        <w:rPr>
          <w:rFonts w:ascii="Aparajita" w:hAnsi="Aparajita" w:cs="Aparajita"/>
          <w:color w:val="000000" w:themeColor="text1"/>
          <w:sz w:val="24"/>
          <w:szCs w:val="24"/>
          <w:shd w:val="clear" w:color="auto" w:fill="FFFFFF"/>
        </w:rPr>
      </w:pPr>
    </w:p>
    <w:p w14:paraId="73805734" w14:textId="67D9092B" w:rsidR="00140535" w:rsidRPr="00EB7F77" w:rsidRDefault="00140535" w:rsidP="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Please Touch Game</w:t>
      </w:r>
      <w:r w:rsidRPr="00EB7F77">
        <w:rPr>
          <w:rFonts w:ascii="Aparajita" w:hAnsi="Aparajita" w:cs="Aparajita"/>
          <w:color w:val="000000" w:themeColor="text1"/>
          <w:sz w:val="24"/>
          <w:szCs w:val="24"/>
          <w:shd w:val="clear" w:color="auto" w:fill="FFFFFF"/>
        </w:rPr>
        <w:t xml:space="preserve">: Support your baby in sitting in front of you or hold them on your lap facing you or lie down beside them on the floor when they are in a </w:t>
      </w:r>
      <w:proofErr w:type="spellStart"/>
      <w:r w:rsidRPr="00EB7F77">
        <w:rPr>
          <w:rFonts w:ascii="Aparajita" w:hAnsi="Aparajita" w:cs="Aparajita"/>
          <w:color w:val="000000" w:themeColor="text1"/>
          <w:sz w:val="24"/>
          <w:szCs w:val="24"/>
          <w:shd w:val="clear" w:color="auto" w:fill="FFFFFF"/>
        </w:rPr>
        <w:t>sidelying</w:t>
      </w:r>
      <w:proofErr w:type="spellEnd"/>
      <w:r w:rsidRPr="00EB7F77">
        <w:rPr>
          <w:rFonts w:ascii="Aparajita" w:hAnsi="Aparajita" w:cs="Aparajita"/>
          <w:color w:val="000000" w:themeColor="text1"/>
          <w:sz w:val="24"/>
          <w:szCs w:val="24"/>
          <w:shd w:val="clear" w:color="auto" w:fill="FFFFFF"/>
        </w:rPr>
        <w:t xml:space="preserve"> position. Encourage baby to reach toward and touch/explore your face, hair, </w:t>
      </w:r>
      <w:proofErr w:type="spellStart"/>
      <w:r w:rsidRPr="00EB7F77">
        <w:rPr>
          <w:rFonts w:ascii="Aparajita" w:hAnsi="Aparajita" w:cs="Aparajita"/>
          <w:color w:val="000000" w:themeColor="text1"/>
          <w:sz w:val="24"/>
          <w:szCs w:val="24"/>
          <w:shd w:val="clear" w:color="auto" w:fill="FFFFFF"/>
        </w:rPr>
        <w:t>etc</w:t>
      </w:r>
      <w:proofErr w:type="spellEnd"/>
      <w:r w:rsidRPr="00EB7F77">
        <w:rPr>
          <w:rFonts w:ascii="Aparajita" w:hAnsi="Aparajita" w:cs="Aparajita"/>
          <w:color w:val="000000" w:themeColor="text1"/>
          <w:sz w:val="24"/>
          <w:szCs w:val="24"/>
          <w:shd w:val="clear" w:color="auto" w:fill="FFFFFF"/>
        </w:rPr>
        <w:t xml:space="preserve"> by reaching and grabbing.</w:t>
      </w:r>
    </w:p>
    <w:p w14:paraId="0C4198B5" w14:textId="4B8C0250" w:rsidR="00140535" w:rsidRPr="00EB7F77" w:rsidRDefault="00140535" w:rsidP="00140535">
      <w:pPr>
        <w:rPr>
          <w:rFonts w:ascii="Aparajita" w:hAnsi="Aparajita" w:cs="Aparajita"/>
          <w:color w:val="000000" w:themeColor="text1"/>
          <w:sz w:val="24"/>
          <w:szCs w:val="24"/>
          <w:shd w:val="clear" w:color="auto" w:fill="FFFFFF"/>
        </w:rPr>
      </w:pPr>
    </w:p>
    <w:p w14:paraId="5541977F" w14:textId="4EB495E7" w:rsidR="00140535" w:rsidRPr="00EB7F77" w:rsidRDefault="00491BD2" w:rsidP="00140535">
      <w:pPr>
        <w:rPr>
          <w:rFonts w:ascii="Aparajita" w:hAnsi="Aparajita" w:cs="Aparajita"/>
          <w:color w:val="000000" w:themeColor="text1"/>
          <w:sz w:val="24"/>
          <w:szCs w:val="24"/>
          <w:shd w:val="clear" w:color="auto" w:fill="FFFFFF"/>
        </w:rPr>
      </w:pPr>
      <w:r w:rsidRPr="00EB7F77">
        <w:rPr>
          <w:rFonts w:ascii="Aparajita" w:hAnsi="Aparajita" w:cs="Aparajita"/>
          <w:b/>
          <w:bCs/>
          <w:color w:val="000000" w:themeColor="text1"/>
          <w:sz w:val="24"/>
          <w:szCs w:val="24"/>
          <w:shd w:val="clear" w:color="auto" w:fill="FFFFFF"/>
        </w:rPr>
        <w:t>Story Time:</w:t>
      </w:r>
      <w:r w:rsidRPr="00EB7F77">
        <w:rPr>
          <w:rFonts w:ascii="Aparajita" w:hAnsi="Aparajita" w:cs="Aparajita"/>
          <w:color w:val="000000" w:themeColor="text1"/>
          <w:sz w:val="24"/>
          <w:szCs w:val="24"/>
          <w:shd w:val="clear" w:color="auto" w:fill="FFFFFF"/>
        </w:rPr>
        <w:t xml:space="preserve"> Start reading a bedtime story to your baby from birth onward. You can make up stories or read short books. It </w:t>
      </w:r>
      <w:proofErr w:type="gramStart"/>
      <w:r w:rsidRPr="00EB7F77">
        <w:rPr>
          <w:rFonts w:ascii="Aparajita" w:hAnsi="Aparajita" w:cs="Aparajita"/>
          <w:color w:val="000000" w:themeColor="text1"/>
          <w:sz w:val="24"/>
          <w:szCs w:val="24"/>
          <w:shd w:val="clear" w:color="auto" w:fill="FFFFFF"/>
        </w:rPr>
        <w:t>doesn’t</w:t>
      </w:r>
      <w:proofErr w:type="gramEnd"/>
      <w:r w:rsidRPr="00EB7F77">
        <w:rPr>
          <w:rFonts w:ascii="Aparajita" w:hAnsi="Aparajita" w:cs="Aparajita"/>
          <w:color w:val="000000" w:themeColor="text1"/>
          <w:sz w:val="24"/>
          <w:szCs w:val="24"/>
          <w:shd w:val="clear" w:color="auto" w:fill="FFFFFF"/>
        </w:rPr>
        <w:t xml:space="preserve"> matter what you say, your baby is absorbing every word, even though she cannot talk yet. </w:t>
      </w:r>
    </w:p>
    <w:p w14:paraId="00E7A786" w14:textId="77777777" w:rsidR="00B91842" w:rsidRPr="00EB7F77" w:rsidRDefault="00B91842" w:rsidP="00140535">
      <w:pPr>
        <w:rPr>
          <w:rFonts w:ascii="Aparajita" w:hAnsi="Aparajita" w:cs="Aparajita"/>
          <w:color w:val="000000" w:themeColor="text1"/>
          <w:sz w:val="24"/>
          <w:szCs w:val="24"/>
          <w:shd w:val="clear" w:color="auto" w:fill="FFFFFF"/>
        </w:rPr>
      </w:pPr>
    </w:p>
    <w:p w14:paraId="4F805EE1" w14:textId="546464B7" w:rsidR="00491BD2" w:rsidRPr="00EB7F77" w:rsidRDefault="00491BD2" w:rsidP="00140535">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I Can Move: </w:t>
      </w:r>
      <w:r w:rsidRPr="00EB7F77">
        <w:rPr>
          <w:rFonts w:ascii="Aparajita" w:hAnsi="Aparajita" w:cs="Aparajita"/>
          <w:color w:val="000000" w:themeColor="text1"/>
          <w:sz w:val="24"/>
          <w:szCs w:val="24"/>
          <w:shd w:val="clear" w:color="auto" w:fill="FFFFFF"/>
        </w:rPr>
        <w:t xml:space="preserve">Very gently rock, sway or dance with your baby while holding her and supporting her head. If she </w:t>
      </w:r>
      <w:proofErr w:type="gramStart"/>
      <w:r w:rsidRPr="00EB7F77">
        <w:rPr>
          <w:rFonts w:ascii="Aparajita" w:hAnsi="Aparajita" w:cs="Aparajita"/>
          <w:color w:val="000000" w:themeColor="text1"/>
          <w:sz w:val="24"/>
          <w:szCs w:val="24"/>
          <w:shd w:val="clear" w:color="auto" w:fill="FFFFFF"/>
        </w:rPr>
        <w:t>doesn’t</w:t>
      </w:r>
      <w:proofErr w:type="gramEnd"/>
      <w:r w:rsidRPr="00EB7F77">
        <w:rPr>
          <w:rFonts w:ascii="Aparajita" w:hAnsi="Aparajita" w:cs="Aparajita"/>
          <w:color w:val="000000" w:themeColor="text1"/>
          <w:sz w:val="24"/>
          <w:szCs w:val="24"/>
          <w:shd w:val="clear" w:color="auto" w:fill="FFFFFF"/>
        </w:rPr>
        <w:t xml:space="preserve"> like back and forth movement, try side to side movement or up and down movement. Sing or talk to her softly while moving. </w:t>
      </w:r>
    </w:p>
    <w:p w14:paraId="2A78B406" w14:textId="739F0119" w:rsidR="00491BD2" w:rsidRPr="00EB7F77" w:rsidRDefault="00491BD2" w:rsidP="00140535">
      <w:pPr>
        <w:rPr>
          <w:rFonts w:ascii="Aparajita" w:hAnsi="Aparajita" w:cs="Aparajita"/>
          <w:color w:val="000000" w:themeColor="text1"/>
          <w:sz w:val="24"/>
          <w:szCs w:val="24"/>
          <w:shd w:val="clear" w:color="auto" w:fill="FFFFFF"/>
        </w:rPr>
      </w:pPr>
    </w:p>
    <w:p w14:paraId="35FA21C1" w14:textId="2AC8527C" w:rsidR="00491BD2" w:rsidRPr="00EB7F77" w:rsidRDefault="00491BD2" w:rsidP="00140535">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Grasping Game: </w:t>
      </w:r>
      <w:r w:rsidRPr="00EB7F77">
        <w:rPr>
          <w:rFonts w:ascii="Aparajita" w:hAnsi="Aparajita" w:cs="Aparajita"/>
          <w:color w:val="000000" w:themeColor="text1"/>
          <w:sz w:val="24"/>
          <w:szCs w:val="24"/>
          <w:shd w:val="clear" w:color="auto" w:fill="FFFFFF"/>
        </w:rPr>
        <w:t xml:space="preserve">Babies have a reflex that allows them to hold your finger or small toys. Place your finger or a small connector ring (from a baby gym or mobile) into your baby’s left hand &amp; then his right. See how he </w:t>
      </w:r>
      <w:proofErr w:type="gramStart"/>
      <w:r w:rsidRPr="00EB7F77">
        <w:rPr>
          <w:rFonts w:ascii="Aparajita" w:hAnsi="Aparajita" w:cs="Aparajita"/>
          <w:color w:val="000000" w:themeColor="text1"/>
          <w:sz w:val="24"/>
          <w:szCs w:val="24"/>
          <w:shd w:val="clear" w:color="auto" w:fill="FFFFFF"/>
        </w:rPr>
        <w:t>is able to</w:t>
      </w:r>
      <w:proofErr w:type="gramEnd"/>
      <w:r w:rsidRPr="00EB7F77">
        <w:rPr>
          <w:rFonts w:ascii="Aparajita" w:hAnsi="Aparajita" w:cs="Aparajita"/>
          <w:color w:val="000000" w:themeColor="text1"/>
          <w:sz w:val="24"/>
          <w:szCs w:val="24"/>
          <w:shd w:val="clear" w:color="auto" w:fill="FFFFFF"/>
        </w:rPr>
        <w:t xml:space="preserve"> grasp onto your finger or the ring and how long he holds on before letting go.</w:t>
      </w:r>
    </w:p>
    <w:p w14:paraId="62111884" w14:textId="77777777" w:rsidR="00491BD2" w:rsidRPr="00EB7F77" w:rsidRDefault="00491BD2" w:rsidP="00140535">
      <w:pPr>
        <w:rPr>
          <w:rFonts w:ascii="Aparajita" w:hAnsi="Aparajita" w:cs="Aparajita"/>
          <w:color w:val="000000" w:themeColor="text1"/>
          <w:sz w:val="24"/>
          <w:szCs w:val="24"/>
          <w:shd w:val="clear" w:color="auto" w:fill="FFFFFF"/>
        </w:rPr>
      </w:pPr>
    </w:p>
    <w:p w14:paraId="209DE9B3" w14:textId="276B9095" w:rsidR="718DF6C5" w:rsidRPr="00EB7F77" w:rsidRDefault="718DF6C5" w:rsidP="718DF6C5">
      <w:pPr>
        <w:rPr>
          <w:rStyle w:val="Strong"/>
          <w:rFonts w:ascii="Aparajita" w:hAnsi="Aparajita" w:cs="Aparajita"/>
          <w:color w:val="000000" w:themeColor="text1"/>
          <w:sz w:val="24"/>
          <w:szCs w:val="24"/>
        </w:rPr>
      </w:pPr>
    </w:p>
    <w:p w14:paraId="78943BF8" w14:textId="6FE0338B" w:rsidR="00491BD2" w:rsidRPr="00EB7F77" w:rsidRDefault="00491BD2" w:rsidP="00140535">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I Know My Name: </w:t>
      </w:r>
      <w:r w:rsidRPr="00EB7F77">
        <w:rPr>
          <w:rFonts w:ascii="Aparajita" w:hAnsi="Aparajita" w:cs="Aparajita"/>
          <w:color w:val="000000" w:themeColor="text1"/>
          <w:sz w:val="24"/>
          <w:szCs w:val="24"/>
          <w:shd w:val="clear" w:color="auto" w:fill="FFFFFF"/>
        </w:rPr>
        <w:t>Help your baby learn his name using it frequently. Make up songs using your baby’s name or insert his name into stories. Using a consistent name or nickname helps baby learn his name</w:t>
      </w:r>
      <w:r w:rsidR="00A555F2" w:rsidRPr="00EB7F77">
        <w:rPr>
          <w:rFonts w:ascii="Aparajita" w:hAnsi="Aparajita" w:cs="Aparajita"/>
          <w:color w:val="000000" w:themeColor="text1"/>
          <w:sz w:val="24"/>
          <w:szCs w:val="24"/>
          <w:shd w:val="clear" w:color="auto" w:fill="FFFFFF"/>
        </w:rPr>
        <w:t>.</w:t>
      </w:r>
    </w:p>
    <w:p w14:paraId="6C7C0755" w14:textId="77777777" w:rsidR="00A555F2" w:rsidRPr="00EB7F77" w:rsidRDefault="00A555F2" w:rsidP="00140535">
      <w:pPr>
        <w:rPr>
          <w:rFonts w:ascii="Aparajita" w:hAnsi="Aparajita" w:cs="Aparajita"/>
          <w:color w:val="000000" w:themeColor="text1"/>
          <w:sz w:val="24"/>
          <w:szCs w:val="24"/>
          <w:shd w:val="clear" w:color="auto" w:fill="FFFFFF"/>
        </w:rPr>
      </w:pPr>
    </w:p>
    <w:p w14:paraId="1DD17E19" w14:textId="521262AC" w:rsidR="00140535" w:rsidRPr="00EB7F77" w:rsidRDefault="00491BD2">
      <w:pPr>
        <w:rPr>
          <w:rFonts w:ascii="Aparajita" w:hAnsi="Aparajita" w:cs="Aparajita"/>
          <w:color w:val="000000" w:themeColor="text1"/>
          <w:sz w:val="24"/>
          <w:szCs w:val="24"/>
        </w:rPr>
      </w:pPr>
      <w:r w:rsidRPr="00EB7F77">
        <w:rPr>
          <w:rStyle w:val="Strong"/>
          <w:rFonts w:ascii="Aparajita" w:hAnsi="Aparajita" w:cs="Aparajita"/>
          <w:color w:val="000000" w:themeColor="text1"/>
          <w:sz w:val="24"/>
          <w:szCs w:val="24"/>
          <w:bdr w:val="none" w:sz="0" w:space="0" w:color="auto" w:frame="1"/>
        </w:rPr>
        <w:t>Peek-a-Boo-</w:t>
      </w:r>
      <w:r w:rsidRPr="00EB7F77">
        <w:rPr>
          <w:rFonts w:ascii="Aparajita" w:hAnsi="Aparajita" w:cs="Aparajita"/>
          <w:color w:val="000000" w:themeColor="text1"/>
          <w:sz w:val="24"/>
          <w:szCs w:val="24"/>
        </w:rPr>
        <w:t xml:space="preserve">You can begin this game with your baby at a young age, by covering your baby’s face gently with a cloth and then quickly pulling it off and smiling as you say “peek a boo!” As your baby gets </w:t>
      </w:r>
      <w:proofErr w:type="gramStart"/>
      <w:r w:rsidRPr="00EB7F77">
        <w:rPr>
          <w:rFonts w:ascii="Aparajita" w:hAnsi="Aparajita" w:cs="Aparajita"/>
          <w:color w:val="000000" w:themeColor="text1"/>
          <w:sz w:val="24"/>
          <w:szCs w:val="24"/>
        </w:rPr>
        <w:t>older</w:t>
      </w:r>
      <w:proofErr w:type="gramEnd"/>
      <w:r w:rsidRPr="00EB7F77">
        <w:rPr>
          <w:rFonts w:ascii="Aparajita" w:hAnsi="Aparajita" w:cs="Aparajita"/>
          <w:color w:val="000000" w:themeColor="text1"/>
          <w:sz w:val="24"/>
          <w:szCs w:val="24"/>
        </w:rPr>
        <w:t xml:space="preserve"> she will be able to pull the cloth off her face herself. You can also play by covering your own face with the cloth and then you or your baby can pull the cloth off. </w:t>
      </w:r>
    </w:p>
    <w:p w14:paraId="266033A8" w14:textId="77777777" w:rsidR="00B91842" w:rsidRPr="00EB7F77" w:rsidRDefault="00B91842">
      <w:pPr>
        <w:rPr>
          <w:rFonts w:ascii="Aparajita" w:hAnsi="Aparajita" w:cs="Aparajita"/>
          <w:color w:val="000000" w:themeColor="text1"/>
          <w:sz w:val="24"/>
          <w:szCs w:val="24"/>
          <w:shd w:val="clear" w:color="auto" w:fill="FFFFFF"/>
        </w:rPr>
      </w:pPr>
    </w:p>
    <w:p w14:paraId="70CA5389" w14:textId="579FEB44" w:rsidR="00491BD2" w:rsidRPr="00EB7F77" w:rsidRDefault="00491BD2">
      <w:pPr>
        <w:rPr>
          <w:rFonts w:ascii="Aparajita" w:hAnsi="Aparajita" w:cs="Aparajita"/>
          <w:color w:val="000000" w:themeColor="text1"/>
          <w:sz w:val="24"/>
          <w:szCs w:val="24"/>
        </w:rPr>
      </w:pPr>
      <w:r w:rsidRPr="00EB7F77">
        <w:rPr>
          <w:rStyle w:val="Strong"/>
          <w:rFonts w:ascii="Aparajita" w:hAnsi="Aparajita" w:cs="Aparajita"/>
          <w:color w:val="000000" w:themeColor="text1"/>
          <w:sz w:val="24"/>
          <w:szCs w:val="24"/>
          <w:bdr w:val="none" w:sz="0" w:space="0" w:color="auto" w:frame="1"/>
        </w:rPr>
        <w:t>Help Me Roll-</w:t>
      </w:r>
      <w:r w:rsidRPr="00EB7F77">
        <w:rPr>
          <w:rFonts w:ascii="Aparajita" w:hAnsi="Aparajita" w:cs="Aparajita"/>
          <w:color w:val="000000" w:themeColor="text1"/>
          <w:sz w:val="24"/>
          <w:szCs w:val="24"/>
        </w:rPr>
        <w:t xml:space="preserve">Place your baby on her tummy on a blanket on the floor, place toys to her side and attract her attention visually. If she does not attempt to roll off her tummy </w:t>
      </w:r>
      <w:proofErr w:type="gramStart"/>
      <w:r w:rsidRPr="00EB7F77">
        <w:rPr>
          <w:rFonts w:ascii="Aparajita" w:hAnsi="Aparajita" w:cs="Aparajita"/>
          <w:color w:val="000000" w:themeColor="text1"/>
          <w:sz w:val="24"/>
          <w:szCs w:val="24"/>
        </w:rPr>
        <w:t>in order to</w:t>
      </w:r>
      <w:proofErr w:type="gramEnd"/>
      <w:r w:rsidRPr="00EB7F77">
        <w:rPr>
          <w:rFonts w:ascii="Aparajita" w:hAnsi="Aparajita" w:cs="Aparajita"/>
          <w:color w:val="000000" w:themeColor="text1"/>
          <w:sz w:val="24"/>
          <w:szCs w:val="24"/>
        </w:rPr>
        <w:t xml:space="preserve"> reach toys, gently lift a corner of the blanket to give her the momentum she needs to roll from tummy to back. Most babies roll tummy to back first and it is usually accidental the first few times. </w:t>
      </w:r>
    </w:p>
    <w:p w14:paraId="509B9AFC" w14:textId="77777777" w:rsidR="00B91842" w:rsidRPr="00EB7F77" w:rsidRDefault="00B91842">
      <w:pPr>
        <w:rPr>
          <w:rFonts w:ascii="Aparajita" w:hAnsi="Aparajita" w:cs="Aparajita"/>
          <w:color w:val="000000" w:themeColor="text1"/>
          <w:sz w:val="24"/>
          <w:szCs w:val="24"/>
          <w:shd w:val="clear" w:color="auto" w:fill="FFFFFF"/>
        </w:rPr>
      </w:pPr>
    </w:p>
    <w:p w14:paraId="1F04A771" w14:textId="645C59A2" w:rsidR="00140535" w:rsidRPr="00EB7F77" w:rsidRDefault="00491BD2">
      <w:pPr>
        <w:rPr>
          <w:rFonts w:ascii="Aparajita" w:hAnsi="Aparajita" w:cs="Aparajita"/>
          <w:color w:val="000000" w:themeColor="text1"/>
          <w:sz w:val="24"/>
          <w:szCs w:val="24"/>
        </w:rPr>
      </w:pPr>
      <w:r w:rsidRPr="00EB7F77">
        <w:rPr>
          <w:rStyle w:val="Strong"/>
          <w:rFonts w:ascii="Aparajita" w:hAnsi="Aparajita" w:cs="Aparajita"/>
          <w:color w:val="000000" w:themeColor="text1"/>
          <w:sz w:val="24"/>
          <w:szCs w:val="24"/>
          <w:bdr w:val="none" w:sz="0" w:space="0" w:color="auto" w:frame="1"/>
        </w:rPr>
        <w:t>Rock the Boat-</w:t>
      </w:r>
      <w:r w:rsidRPr="00EB7F77">
        <w:rPr>
          <w:rFonts w:ascii="Aparajita" w:hAnsi="Aparajita" w:cs="Aparajita"/>
          <w:color w:val="000000" w:themeColor="text1"/>
          <w:sz w:val="24"/>
          <w:szCs w:val="24"/>
        </w:rPr>
        <w:t>Place your baby in a hand/knee position over your lower leg, so your leg supports his tummy. Gently rock your baby back and forth in this position and sing “Row, Row, Row Your Boat” to get your baby used to weight bearing on his hands and knees which he will need for crawling. </w:t>
      </w:r>
    </w:p>
    <w:p w14:paraId="12EC60A5" w14:textId="5B732BAE" w:rsidR="00B91842" w:rsidRPr="00EB7F77" w:rsidRDefault="00B91842">
      <w:pPr>
        <w:rPr>
          <w:rFonts w:ascii="Aparajita" w:hAnsi="Aparajita" w:cs="Aparajita"/>
          <w:color w:val="000000" w:themeColor="text1"/>
          <w:sz w:val="24"/>
          <w:szCs w:val="24"/>
        </w:rPr>
      </w:pPr>
    </w:p>
    <w:p w14:paraId="046C530E" w14:textId="35DEB70D" w:rsidR="00491BD2" w:rsidRPr="00EB7F77" w:rsidRDefault="00491BD2">
      <w:pPr>
        <w:rPr>
          <w:rFonts w:ascii="Aparajita" w:hAnsi="Aparajita" w:cs="Aparajita"/>
          <w:color w:val="000000" w:themeColor="text1"/>
          <w:sz w:val="24"/>
          <w:szCs w:val="24"/>
        </w:rPr>
      </w:pPr>
      <w:r w:rsidRPr="00EB7F77">
        <w:rPr>
          <w:rStyle w:val="Strong"/>
          <w:rFonts w:ascii="Aparajita" w:hAnsi="Aparajita" w:cs="Aparajita"/>
          <w:color w:val="000000" w:themeColor="text1"/>
          <w:sz w:val="24"/>
          <w:szCs w:val="24"/>
          <w:bdr w:val="none" w:sz="0" w:space="0" w:color="auto" w:frame="1"/>
        </w:rPr>
        <w:t>So Big!-</w:t>
      </w:r>
      <w:r w:rsidRPr="00EB7F77">
        <w:rPr>
          <w:rFonts w:ascii="Aparajita" w:hAnsi="Aparajita" w:cs="Aparajita"/>
          <w:color w:val="000000" w:themeColor="text1"/>
          <w:sz w:val="24"/>
          <w:szCs w:val="24"/>
        </w:rPr>
        <w:t xml:space="preserve">When your baby is lying on his back or seated supported on your lap or a baby seat, gently grasp his arms and lift them above his head in a game of “So Big”. As he gets </w:t>
      </w:r>
      <w:proofErr w:type="gramStart"/>
      <w:r w:rsidRPr="00EB7F77">
        <w:rPr>
          <w:rFonts w:ascii="Aparajita" w:hAnsi="Aparajita" w:cs="Aparajita"/>
          <w:color w:val="000000" w:themeColor="text1"/>
          <w:sz w:val="24"/>
          <w:szCs w:val="24"/>
        </w:rPr>
        <w:t>older</w:t>
      </w:r>
      <w:proofErr w:type="gramEnd"/>
      <w:r w:rsidRPr="00EB7F77">
        <w:rPr>
          <w:rFonts w:ascii="Aparajita" w:hAnsi="Aparajita" w:cs="Aparajita"/>
          <w:color w:val="000000" w:themeColor="text1"/>
          <w:sz w:val="24"/>
          <w:szCs w:val="24"/>
        </w:rPr>
        <w:t xml:space="preserve"> he will begin to imitate this motor movement on his own in response to you verbally saying “How big are you?”</w:t>
      </w:r>
      <w:r w:rsidR="00B91842" w:rsidRPr="00EB7F77">
        <w:rPr>
          <w:rFonts w:ascii="Aparajita" w:hAnsi="Aparajita" w:cs="Aparajita"/>
          <w:color w:val="000000" w:themeColor="text1"/>
          <w:sz w:val="24"/>
          <w:szCs w:val="24"/>
        </w:rPr>
        <w:t xml:space="preserve">  </w:t>
      </w:r>
      <w:r w:rsidRPr="00EB7F77">
        <w:rPr>
          <w:rFonts w:ascii="Aparajita" w:hAnsi="Aparajita" w:cs="Aparajita"/>
          <w:color w:val="000000" w:themeColor="text1"/>
          <w:sz w:val="24"/>
          <w:szCs w:val="24"/>
        </w:rPr>
        <w:t>“So Big!</w:t>
      </w:r>
      <w:r w:rsidR="00B91842" w:rsidRPr="00EB7F77">
        <w:rPr>
          <w:rFonts w:ascii="Aparajita" w:hAnsi="Aparajita" w:cs="Aparajita"/>
          <w:color w:val="000000" w:themeColor="text1"/>
          <w:sz w:val="24"/>
          <w:szCs w:val="24"/>
        </w:rPr>
        <w:t>”</w:t>
      </w:r>
    </w:p>
    <w:p w14:paraId="3C213A86" w14:textId="49494CB0" w:rsidR="00B91842" w:rsidRPr="00EB7F77" w:rsidRDefault="00B91842">
      <w:pPr>
        <w:rPr>
          <w:rFonts w:ascii="Aparajita" w:hAnsi="Aparajita" w:cs="Aparajita"/>
          <w:color w:val="000000" w:themeColor="text1"/>
          <w:sz w:val="24"/>
          <w:szCs w:val="24"/>
        </w:rPr>
      </w:pPr>
    </w:p>
    <w:p w14:paraId="4220A81A" w14:textId="61CF077C"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Visual Tracking-</w:t>
      </w:r>
      <w:r w:rsidRPr="00EB7F77">
        <w:rPr>
          <w:rFonts w:ascii="Aparajita" w:hAnsi="Aparajita" w:cs="Aparajita"/>
          <w:color w:val="000000" w:themeColor="text1"/>
          <w:sz w:val="24"/>
          <w:szCs w:val="24"/>
          <w:shd w:val="clear" w:color="auto" w:fill="FFFFFF"/>
        </w:rPr>
        <w:t>Use your face, different size rattles and toys, both noisy and quiet and slowly move them from left to right, right to left and upward and downward and in an arc. Encourage your baby to first fixate visually on the face or toy and then visually follow it without losing sight of it. Noisy toys will be easier than quiet toys to start.</w:t>
      </w:r>
    </w:p>
    <w:p w14:paraId="5E5F13F6" w14:textId="6475B68D" w:rsidR="00B91842" w:rsidRPr="00EB7F77" w:rsidRDefault="00B91842">
      <w:pPr>
        <w:rPr>
          <w:rFonts w:ascii="Aparajita" w:hAnsi="Aparajita" w:cs="Aparajita"/>
          <w:color w:val="000000" w:themeColor="text1"/>
          <w:sz w:val="24"/>
          <w:szCs w:val="24"/>
          <w:shd w:val="clear" w:color="auto" w:fill="FFFFFF"/>
        </w:rPr>
      </w:pPr>
    </w:p>
    <w:p w14:paraId="2097B086" w14:textId="7708FBF9" w:rsidR="00491BD2" w:rsidRPr="00EB7F77" w:rsidRDefault="00FF649A">
      <w:pPr>
        <w:rPr>
          <w:rFonts w:ascii="Aparajita" w:hAnsi="Aparajita" w:cs="Aparajita"/>
          <w:color w:val="000000" w:themeColor="text1"/>
          <w:sz w:val="24"/>
          <w:szCs w:val="24"/>
          <w:shd w:val="clear" w:color="auto" w:fill="FFFFFF"/>
        </w:rPr>
      </w:pPr>
      <w:r>
        <w:rPr>
          <w:noProof/>
        </w:rPr>
        <w:drawing>
          <wp:anchor distT="0" distB="0" distL="114300" distR="114300" simplePos="0" relativeHeight="251660288" behindDoc="0" locked="0" layoutInCell="1" allowOverlap="1" wp14:anchorId="60513334" wp14:editId="1FB4A2F5">
            <wp:simplePos x="0" y="0"/>
            <wp:positionH relativeFrom="column">
              <wp:posOffset>2439758</wp:posOffset>
            </wp:positionH>
            <wp:positionV relativeFrom="paragraph">
              <wp:posOffset>721995</wp:posOffset>
            </wp:positionV>
            <wp:extent cx="977616" cy="1202980"/>
            <wp:effectExtent l="0" t="0" r="0" b="0"/>
            <wp:wrapNone/>
            <wp:docPr id="4" name="Picture 4" descr="Image result for Infa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fant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616" cy="1202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91BD2" w:rsidRPr="00EB7F77">
        <w:rPr>
          <w:rStyle w:val="Strong"/>
          <w:rFonts w:ascii="Aparajita" w:hAnsi="Aparajita" w:cs="Aparajita"/>
          <w:color w:val="000000" w:themeColor="text1"/>
          <w:sz w:val="24"/>
          <w:szCs w:val="24"/>
          <w:bdr w:val="none" w:sz="0" w:space="0" w:color="auto" w:frame="1"/>
        </w:rPr>
        <w:t>Let’s</w:t>
      </w:r>
      <w:proofErr w:type="gramEnd"/>
      <w:r w:rsidR="00491BD2" w:rsidRPr="00EB7F77">
        <w:rPr>
          <w:rStyle w:val="Strong"/>
          <w:rFonts w:ascii="Aparajita" w:hAnsi="Aparajita" w:cs="Aparajita"/>
          <w:color w:val="000000" w:themeColor="text1"/>
          <w:sz w:val="24"/>
          <w:szCs w:val="24"/>
          <w:bdr w:val="none" w:sz="0" w:space="0" w:color="auto" w:frame="1"/>
        </w:rPr>
        <w:t xml:space="preserve"> Crawl-</w:t>
      </w:r>
      <w:r w:rsidR="00491BD2" w:rsidRPr="00EB7F77">
        <w:rPr>
          <w:rFonts w:ascii="Aparajita" w:hAnsi="Aparajita" w:cs="Aparajita"/>
          <w:color w:val="000000" w:themeColor="text1"/>
          <w:sz w:val="24"/>
          <w:szCs w:val="24"/>
          <w:shd w:val="clear" w:color="auto" w:fill="FFFFFF"/>
        </w:rPr>
        <w:t xml:space="preserve">Place toys just out of reach of your baby and encourage a hand-knee position. You can help your baby assume this position if needed and even place your lower leg under his tummy if he has trouble maintaining this position. Gently rock back and forth and side to side to help your baby shift his weight, reach for </w:t>
      </w:r>
      <w:proofErr w:type="gramStart"/>
      <w:r w:rsidR="00491BD2" w:rsidRPr="00EB7F77">
        <w:rPr>
          <w:rFonts w:ascii="Aparajita" w:hAnsi="Aparajita" w:cs="Aparajita"/>
          <w:color w:val="000000" w:themeColor="text1"/>
          <w:sz w:val="24"/>
          <w:szCs w:val="24"/>
          <w:shd w:val="clear" w:color="auto" w:fill="FFFFFF"/>
        </w:rPr>
        <w:t>toys</w:t>
      </w:r>
      <w:proofErr w:type="gramEnd"/>
      <w:r w:rsidR="00491BD2" w:rsidRPr="00EB7F77">
        <w:rPr>
          <w:rFonts w:ascii="Aparajita" w:hAnsi="Aparajita" w:cs="Aparajita"/>
          <w:color w:val="000000" w:themeColor="text1"/>
          <w:sz w:val="24"/>
          <w:szCs w:val="24"/>
          <w:shd w:val="clear" w:color="auto" w:fill="FFFFFF"/>
        </w:rPr>
        <w:t xml:space="preserve"> and begin to crawl reciprocally. </w:t>
      </w:r>
    </w:p>
    <w:p w14:paraId="53F8490E" w14:textId="534E1F06" w:rsidR="00B91842" w:rsidRPr="00EB7F77" w:rsidRDefault="00B91842">
      <w:pPr>
        <w:rPr>
          <w:rFonts w:ascii="Aparajita" w:hAnsi="Aparajita" w:cs="Aparajita"/>
          <w:color w:val="000000" w:themeColor="text1"/>
          <w:sz w:val="24"/>
          <w:szCs w:val="24"/>
          <w:shd w:val="clear" w:color="auto" w:fill="FFFFFF"/>
        </w:rPr>
      </w:pPr>
    </w:p>
    <w:p w14:paraId="10786201" w14:textId="6A2E61D5"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lastRenderedPageBreak/>
        <w:t>Bang, Bang, Bang-</w:t>
      </w:r>
      <w:r w:rsidRPr="00EB7F77">
        <w:rPr>
          <w:rFonts w:ascii="Aparajita" w:hAnsi="Aparajita" w:cs="Aparajita"/>
          <w:color w:val="000000" w:themeColor="text1"/>
          <w:sz w:val="24"/>
          <w:szCs w:val="24"/>
          <w:shd w:val="clear" w:color="auto" w:fill="FFFFFF"/>
        </w:rPr>
        <w:t>Babies love to bang toys together and on surfaces. Demonstrate this task for them by holding two small toys in your hands and banging them together while saying “bang, bang, bang” or show your baby how to make noise on his highchair tray by banging toys onto a surface. </w:t>
      </w:r>
    </w:p>
    <w:p w14:paraId="106C27E9" w14:textId="77177B98"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Taking Steps-</w:t>
      </w:r>
      <w:r w:rsidRPr="00EB7F77">
        <w:rPr>
          <w:rFonts w:ascii="Aparajita" w:hAnsi="Aparajita" w:cs="Aparajita"/>
          <w:color w:val="000000" w:themeColor="text1"/>
          <w:sz w:val="24"/>
          <w:szCs w:val="24"/>
          <w:shd w:val="clear" w:color="auto" w:fill="FFFFFF"/>
        </w:rPr>
        <w:t xml:space="preserve">Instead of holding your baby’s hands while he is stepping, </w:t>
      </w:r>
      <w:proofErr w:type="gramStart"/>
      <w:r w:rsidRPr="00EB7F77">
        <w:rPr>
          <w:rFonts w:ascii="Aparajita" w:hAnsi="Aparajita" w:cs="Aparajita"/>
          <w:color w:val="000000" w:themeColor="text1"/>
          <w:sz w:val="24"/>
          <w:szCs w:val="24"/>
          <w:shd w:val="clear" w:color="auto" w:fill="FFFFFF"/>
        </w:rPr>
        <w:t>kneel down</w:t>
      </w:r>
      <w:proofErr w:type="gramEnd"/>
      <w:r w:rsidRPr="00EB7F77">
        <w:rPr>
          <w:rFonts w:ascii="Aparajita" w:hAnsi="Aparajita" w:cs="Aparajita"/>
          <w:color w:val="000000" w:themeColor="text1"/>
          <w:sz w:val="24"/>
          <w:szCs w:val="24"/>
          <w:shd w:val="clear" w:color="auto" w:fill="FFFFFF"/>
        </w:rPr>
        <w:t xml:space="preserve"> so you are close to your baby and hold a broom or mop sideways in your hands. Get your child to grasp onto the broom handle and then slowly knee walk backwards as your baby takes forward steps toward you while holding the broom handle for support. </w:t>
      </w:r>
    </w:p>
    <w:p w14:paraId="5AED75E5" w14:textId="77777777" w:rsidR="00B91842" w:rsidRPr="00EB7F77" w:rsidRDefault="00B91842">
      <w:pPr>
        <w:rPr>
          <w:rFonts w:ascii="Aparajita" w:hAnsi="Aparajita" w:cs="Aparajita"/>
          <w:color w:val="000000" w:themeColor="text1"/>
          <w:sz w:val="24"/>
          <w:szCs w:val="24"/>
          <w:shd w:val="clear" w:color="auto" w:fill="FFFFFF"/>
        </w:rPr>
      </w:pPr>
    </w:p>
    <w:p w14:paraId="6B8FD456" w14:textId="62D0BFCF"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Laundry Basket Stroll-</w:t>
      </w:r>
      <w:r w:rsidRPr="00EB7F77">
        <w:rPr>
          <w:rFonts w:ascii="Aparajita" w:hAnsi="Aparajita" w:cs="Aparajita"/>
          <w:color w:val="000000" w:themeColor="text1"/>
          <w:sz w:val="24"/>
          <w:szCs w:val="24"/>
          <w:shd w:val="clear" w:color="auto" w:fill="FFFFFF"/>
        </w:rPr>
        <w:t>Fill a laundry basket with heavy items such as book and allow your child to push it around the floor on a smooth surface to practice supported walking. </w:t>
      </w:r>
    </w:p>
    <w:p w14:paraId="7D5B5E6F" w14:textId="77777777" w:rsidR="00B91842" w:rsidRPr="00EB7F77" w:rsidRDefault="00B91842">
      <w:pPr>
        <w:rPr>
          <w:rFonts w:ascii="Aparajita" w:hAnsi="Aparajita" w:cs="Aparajita"/>
          <w:color w:val="000000" w:themeColor="text1"/>
          <w:sz w:val="24"/>
          <w:szCs w:val="24"/>
          <w:shd w:val="clear" w:color="auto" w:fill="FFFFFF"/>
        </w:rPr>
      </w:pPr>
    </w:p>
    <w:p w14:paraId="72C0E356" w14:textId="3542BA4B"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Over/Under-</w:t>
      </w:r>
      <w:r w:rsidRPr="00EB7F77">
        <w:rPr>
          <w:rFonts w:ascii="Aparajita" w:hAnsi="Aparajita" w:cs="Aparajita"/>
          <w:color w:val="000000" w:themeColor="text1"/>
          <w:sz w:val="24"/>
          <w:szCs w:val="24"/>
          <w:shd w:val="clear" w:color="auto" w:fill="FFFFFF"/>
        </w:rPr>
        <w:t xml:space="preserve">Let your child crawl and/or walk over cushions, pillows and under tables, chairs, </w:t>
      </w:r>
      <w:proofErr w:type="spellStart"/>
      <w:r w:rsidRPr="00EB7F77">
        <w:rPr>
          <w:rFonts w:ascii="Aparajita" w:hAnsi="Aparajita" w:cs="Aparajita"/>
          <w:color w:val="000000" w:themeColor="text1"/>
          <w:sz w:val="24"/>
          <w:szCs w:val="24"/>
          <w:shd w:val="clear" w:color="auto" w:fill="FFFFFF"/>
        </w:rPr>
        <w:t>etc</w:t>
      </w:r>
      <w:proofErr w:type="spellEnd"/>
      <w:r w:rsidRPr="00EB7F77">
        <w:rPr>
          <w:rFonts w:ascii="Aparajita" w:hAnsi="Aparajita" w:cs="Aparajita"/>
          <w:color w:val="000000" w:themeColor="text1"/>
          <w:sz w:val="24"/>
          <w:szCs w:val="24"/>
          <w:shd w:val="clear" w:color="auto" w:fill="FFFFFF"/>
        </w:rPr>
        <w:t xml:space="preserve"> to challenge their balance and body in space awareness. </w:t>
      </w:r>
    </w:p>
    <w:p w14:paraId="5BF18D5C" w14:textId="77777777" w:rsidR="00B91842" w:rsidRPr="00EB7F77" w:rsidRDefault="00B91842">
      <w:pPr>
        <w:rPr>
          <w:rFonts w:ascii="Aparajita" w:hAnsi="Aparajita" w:cs="Aparajita"/>
          <w:color w:val="000000" w:themeColor="text1"/>
          <w:sz w:val="24"/>
          <w:szCs w:val="24"/>
          <w:shd w:val="clear" w:color="auto" w:fill="FFFFFF"/>
        </w:rPr>
      </w:pPr>
    </w:p>
    <w:p w14:paraId="3B63E1D6" w14:textId="5CC8F283" w:rsidR="00491BD2" w:rsidRPr="00EB7F77" w:rsidRDefault="00491BD2">
      <w:pPr>
        <w:rPr>
          <w:rFonts w:ascii="Aparajita" w:hAnsi="Aparajita" w:cs="Aparajita"/>
          <w:color w:val="000000" w:themeColor="text1"/>
          <w:sz w:val="24"/>
          <w:szCs w:val="24"/>
        </w:rPr>
      </w:pPr>
      <w:r w:rsidRPr="00EB7F77">
        <w:rPr>
          <w:rStyle w:val="Strong"/>
          <w:rFonts w:ascii="Aparajita" w:hAnsi="Aparajita" w:cs="Aparajita"/>
          <w:color w:val="000000" w:themeColor="text1"/>
          <w:sz w:val="24"/>
          <w:szCs w:val="24"/>
          <w:bdr w:val="none" w:sz="0" w:space="0" w:color="auto" w:frame="1"/>
        </w:rPr>
        <w:t>Roll the Ball-</w:t>
      </w:r>
      <w:r w:rsidRPr="00EB7F77">
        <w:rPr>
          <w:rFonts w:ascii="Aparajita" w:hAnsi="Aparajita" w:cs="Aparajita"/>
          <w:color w:val="000000" w:themeColor="text1"/>
          <w:sz w:val="24"/>
          <w:szCs w:val="24"/>
        </w:rPr>
        <w:t>Sit on the floor a few feet from your child and demonstrate how to roll a large ball. Encourage them to roll it back and make a fun game of it. You can sing “roll, roll, roll the ball gently across the floor” instead of Row Your Boat.</w:t>
      </w:r>
    </w:p>
    <w:p w14:paraId="240C819B" w14:textId="77777777" w:rsidR="00B91842" w:rsidRPr="00EB7F77" w:rsidRDefault="00B91842">
      <w:pPr>
        <w:rPr>
          <w:rFonts w:ascii="Aparajita" w:hAnsi="Aparajita" w:cs="Aparajita"/>
          <w:color w:val="000000" w:themeColor="text1"/>
          <w:sz w:val="24"/>
          <w:szCs w:val="24"/>
        </w:rPr>
      </w:pPr>
    </w:p>
    <w:p w14:paraId="5FFF4EE8" w14:textId="74428AEB" w:rsidR="00491BD2" w:rsidRPr="00EB7F77" w:rsidRDefault="00491BD2">
      <w:pPr>
        <w:rPr>
          <w:rFonts w:ascii="Aparajita" w:hAnsi="Aparajita" w:cs="Aparajita"/>
          <w:color w:val="000000" w:themeColor="text1"/>
          <w:sz w:val="24"/>
          <w:szCs w:val="24"/>
          <w:shd w:val="clear" w:color="auto" w:fill="FFFFFF"/>
        </w:rPr>
      </w:pPr>
      <w:r w:rsidRPr="00EB7F77">
        <w:rPr>
          <w:rStyle w:val="Strong"/>
          <w:rFonts w:ascii="Aparajita" w:hAnsi="Aparajita" w:cs="Aparajita"/>
          <w:color w:val="000000" w:themeColor="text1"/>
          <w:sz w:val="24"/>
          <w:szCs w:val="24"/>
          <w:bdr w:val="none" w:sz="0" w:space="0" w:color="auto" w:frame="1"/>
        </w:rPr>
        <w:t>Dump &amp; Fill- </w:t>
      </w:r>
      <w:r w:rsidRPr="00EB7F77">
        <w:rPr>
          <w:rFonts w:ascii="Aparajita" w:hAnsi="Aparajita" w:cs="Aparajita"/>
          <w:color w:val="000000" w:themeColor="text1"/>
          <w:sz w:val="24"/>
          <w:szCs w:val="24"/>
        </w:rPr>
        <w:t>Toddlers LOVE to dump and fill repeatedly, so provide them with varied containers and dump truck type vehicles to do so. They will help clean up, but probably as soon as everything goes into the box it will all be dumped out again! </w:t>
      </w:r>
    </w:p>
    <w:p w14:paraId="4038EAD1" w14:textId="37D84857" w:rsidR="00140535" w:rsidRPr="00EB7F77" w:rsidRDefault="001A065C">
      <w:pPr>
        <w:rPr>
          <w:rFonts w:ascii="Aparajita" w:hAnsi="Aparajita" w:cs="Aparajita"/>
          <w:color w:val="000000" w:themeColor="text1"/>
          <w:sz w:val="24"/>
          <w:szCs w:val="24"/>
        </w:rPr>
      </w:pPr>
      <w:r w:rsidRPr="001A065C">
        <w:drawing>
          <wp:anchor distT="0" distB="0" distL="114300" distR="114300" simplePos="0" relativeHeight="251661312" behindDoc="0" locked="0" layoutInCell="1" allowOverlap="1" wp14:anchorId="47378897" wp14:editId="01FBBA36">
            <wp:simplePos x="0" y="0"/>
            <wp:positionH relativeFrom="column">
              <wp:posOffset>1999068</wp:posOffset>
            </wp:positionH>
            <wp:positionV relativeFrom="paragraph">
              <wp:posOffset>-2912</wp:posOffset>
            </wp:positionV>
            <wp:extent cx="1103165" cy="1210791"/>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2178" cy="1220683"/>
                    </a:xfrm>
                    <a:prstGeom prst="rect">
                      <a:avLst/>
                    </a:prstGeom>
                  </pic:spPr>
                </pic:pic>
              </a:graphicData>
            </a:graphic>
            <wp14:sizeRelH relativeFrom="page">
              <wp14:pctWidth>0</wp14:pctWidth>
            </wp14:sizeRelH>
            <wp14:sizeRelV relativeFrom="page">
              <wp14:pctHeight>0</wp14:pctHeight>
            </wp14:sizeRelV>
          </wp:anchor>
        </w:drawing>
      </w:r>
    </w:p>
    <w:sectPr w:rsidR="00140535" w:rsidRPr="00EB7F77" w:rsidSect="00687C3D">
      <w:pgSz w:w="12240" w:h="15840"/>
      <w:pgMar w:top="1440" w:right="1440" w:bottom="1440" w:left="1440" w:header="720" w:footer="720" w:gutter="0"/>
      <w:pgBorders w:offsetFrom="page">
        <w:top w:val="dotDash" w:sz="18" w:space="24" w:color="B4C6E7" w:themeColor="accent1" w:themeTint="66"/>
        <w:left w:val="dotDash" w:sz="18" w:space="24" w:color="B4C6E7" w:themeColor="accent1" w:themeTint="66"/>
        <w:bottom w:val="dotDash" w:sz="18" w:space="24" w:color="B4C6E7" w:themeColor="accent1" w:themeTint="66"/>
        <w:right w:val="dotDash" w:sz="18" w:space="24" w:color="B4C6E7" w:themeColor="accent1"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0B464" w14:textId="77777777" w:rsidR="005B4CD2" w:rsidRDefault="005B4CD2" w:rsidP="00D30922">
      <w:pPr>
        <w:spacing w:after="0" w:line="240" w:lineRule="auto"/>
      </w:pPr>
      <w:r>
        <w:separator/>
      </w:r>
    </w:p>
  </w:endnote>
  <w:endnote w:type="continuationSeparator" w:id="0">
    <w:p w14:paraId="29D31729" w14:textId="77777777" w:rsidR="005B4CD2" w:rsidRDefault="005B4CD2" w:rsidP="00D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2D29" w14:textId="77777777" w:rsidR="005B4CD2" w:rsidRDefault="005B4CD2" w:rsidP="00D30922">
      <w:pPr>
        <w:spacing w:after="0" w:line="240" w:lineRule="auto"/>
      </w:pPr>
      <w:r>
        <w:separator/>
      </w:r>
    </w:p>
  </w:footnote>
  <w:footnote w:type="continuationSeparator" w:id="0">
    <w:p w14:paraId="4066C498" w14:textId="77777777" w:rsidR="005B4CD2" w:rsidRDefault="005B4CD2" w:rsidP="00D3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5"/>
    <w:rsid w:val="00140535"/>
    <w:rsid w:val="00197970"/>
    <w:rsid w:val="00197A3F"/>
    <w:rsid w:val="001A065C"/>
    <w:rsid w:val="00226240"/>
    <w:rsid w:val="002D287C"/>
    <w:rsid w:val="00310247"/>
    <w:rsid w:val="00367F17"/>
    <w:rsid w:val="00491BD2"/>
    <w:rsid w:val="005269D0"/>
    <w:rsid w:val="00561C80"/>
    <w:rsid w:val="005B4CD2"/>
    <w:rsid w:val="00687C3D"/>
    <w:rsid w:val="007465B1"/>
    <w:rsid w:val="00873A93"/>
    <w:rsid w:val="008A1DC8"/>
    <w:rsid w:val="00993044"/>
    <w:rsid w:val="00A32435"/>
    <w:rsid w:val="00A555F2"/>
    <w:rsid w:val="00AB7C1F"/>
    <w:rsid w:val="00B91842"/>
    <w:rsid w:val="00D30922"/>
    <w:rsid w:val="00E830E4"/>
    <w:rsid w:val="00EB7F77"/>
    <w:rsid w:val="00EC641D"/>
    <w:rsid w:val="00FF649A"/>
    <w:rsid w:val="718DF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21FA"/>
  <w15:chartTrackingRefBased/>
  <w15:docId w15:val="{D60E2DB4-8C3B-40E5-A50C-B4CEB823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BD2"/>
    <w:rPr>
      <w:b/>
      <w:bCs/>
    </w:rPr>
  </w:style>
  <w:style w:type="paragraph" w:styleId="Header">
    <w:name w:val="header"/>
    <w:basedOn w:val="Normal"/>
    <w:link w:val="HeaderChar"/>
    <w:uiPriority w:val="99"/>
    <w:unhideWhenUsed/>
    <w:rsid w:val="00D3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22"/>
  </w:style>
  <w:style w:type="paragraph" w:styleId="Footer">
    <w:name w:val="footer"/>
    <w:basedOn w:val="Normal"/>
    <w:link w:val="FooterChar"/>
    <w:uiPriority w:val="99"/>
    <w:unhideWhenUsed/>
    <w:rsid w:val="00D3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22"/>
  </w:style>
  <w:style w:type="character" w:styleId="Hyperlink">
    <w:name w:val="Hyperlink"/>
    <w:basedOn w:val="DefaultParagraphFont"/>
    <w:uiPriority w:val="99"/>
    <w:unhideWhenUsed/>
    <w:rsid w:val="00EC641D"/>
    <w:rPr>
      <w:color w:val="0563C1" w:themeColor="hyperlink"/>
      <w:u w:val="single"/>
    </w:rPr>
  </w:style>
  <w:style w:type="character" w:styleId="UnresolvedMention">
    <w:name w:val="Unresolved Mention"/>
    <w:basedOn w:val="DefaultParagraphFont"/>
    <w:uiPriority w:val="99"/>
    <w:semiHidden/>
    <w:unhideWhenUsed/>
    <w:rsid w:val="00EC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E3FB48DAB204DA34538B6EF438533" ma:contentTypeVersion="2" ma:contentTypeDescription="Create a new document." ma:contentTypeScope="" ma:versionID="079ea3da32bc67502bacb0a18962ea47">
  <xsd:schema xmlns:xsd="http://www.w3.org/2001/XMLSchema" xmlns:xs="http://www.w3.org/2001/XMLSchema" xmlns:p="http://schemas.microsoft.com/office/2006/metadata/properties" xmlns:ns2="b746ca1f-33d4-469b-b1e8-83ad862b4893" targetNamespace="http://schemas.microsoft.com/office/2006/metadata/properties" ma:root="true" ma:fieldsID="aa0c7174709a8594e95e44ab74488408" ns2:_="">
    <xsd:import namespace="b746ca1f-33d4-469b-b1e8-83ad862b48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6ca1f-33d4-469b-b1e8-83ad862b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C2E1-7E6D-4E20-A33B-9CF770CAF782}">
  <ds:schemaRefs>
    <ds:schemaRef ds:uri="http://schemas.microsoft.com/sharepoint/v3/contenttype/forms"/>
  </ds:schemaRefs>
</ds:datastoreItem>
</file>

<file path=customXml/itemProps2.xml><?xml version="1.0" encoding="utf-8"?>
<ds:datastoreItem xmlns:ds="http://schemas.openxmlformats.org/officeDocument/2006/customXml" ds:itemID="{E2E6AB22-F9D0-41A8-8BD1-8D7FBA091EB4}"/>
</file>

<file path=customXml/itemProps3.xml><?xml version="1.0" encoding="utf-8"?>
<ds:datastoreItem xmlns:ds="http://schemas.openxmlformats.org/officeDocument/2006/customXml" ds:itemID="{F5AFA86F-B67E-48D6-800F-B1B432262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11D72-BB95-4D13-8792-72D23F91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4861</Characters>
  <Application>Microsoft Office Word</Application>
  <DocSecurity>0</DocSecurity>
  <Lines>40</Lines>
  <Paragraphs>11</Paragraphs>
  <ScaleCrop>false</ScaleCrop>
  <Company>Fresno Unified School District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Aranbula</dc:creator>
  <cp:keywords/>
  <dc:description/>
  <cp:lastModifiedBy>Erica Ayala</cp:lastModifiedBy>
  <cp:revision>25</cp:revision>
  <dcterms:created xsi:type="dcterms:W3CDTF">2020-12-03T17:50:00Z</dcterms:created>
  <dcterms:modified xsi:type="dcterms:W3CDTF">2020-12-09T01:08:00Z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0x010100CF9E3FB48DAB204DA34538B6EF438533</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