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616A" w14:textId="532F1379" w:rsidR="00140535" w:rsidRPr="00FF1311" w:rsidRDefault="003C593A" w:rsidP="00B91842">
      <w:pPr>
        <w:jc w:val="center"/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Juegos Divertidos </w:t>
      </w:r>
      <w:r w:rsidRPr="00DD7CBD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para </w:t>
      </w:r>
      <w:r w:rsidR="00DD7CBD" w:rsidRPr="00DD7CBD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bebé</w:t>
      </w:r>
      <w:r w:rsidR="00B04424" w:rsidRPr="00DD7CBD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s y</w:t>
      </w:r>
      <w:r w:rsidRPr="003C593A">
        <w:rPr>
          <w:rFonts w:ascii="Aparajita" w:eastAsia="Times New Roman" w:hAnsi="Aparajita" w:cs="Aparajita"/>
          <w:color w:val="202124"/>
          <w:sz w:val="24"/>
          <w:szCs w:val="24"/>
          <w:lang w:val="es-ES"/>
        </w:rPr>
        <w:t xml:space="preserve"> </w:t>
      </w:r>
      <w:r w:rsidR="00B04424">
        <w:rPr>
          <w:rFonts w:ascii="Aparajita" w:eastAsia="Times New Roman" w:hAnsi="Aparajita" w:cs="Aparajita"/>
          <w:b/>
          <w:bCs/>
          <w:color w:val="595959" w:themeColor="text1" w:themeTint="A6"/>
          <w:sz w:val="24"/>
          <w:szCs w:val="24"/>
          <w:lang w:val="es-ES"/>
        </w:rPr>
        <w:t>n</w:t>
      </w:r>
      <w:r w:rsidRPr="003C593A">
        <w:rPr>
          <w:rFonts w:ascii="Aparajita" w:eastAsia="Times New Roman" w:hAnsi="Aparajita" w:cs="Aparajita"/>
          <w:b/>
          <w:bCs/>
          <w:color w:val="595959" w:themeColor="text1" w:themeTint="A6"/>
          <w:sz w:val="24"/>
          <w:szCs w:val="24"/>
          <w:lang w:val="es-ES"/>
        </w:rPr>
        <w:t xml:space="preserve">iños </w:t>
      </w:r>
      <w:r w:rsidR="00B04424">
        <w:rPr>
          <w:rFonts w:ascii="Aparajita" w:eastAsia="Times New Roman" w:hAnsi="Aparajita" w:cs="Aparajita"/>
          <w:b/>
          <w:bCs/>
          <w:color w:val="595959" w:themeColor="text1" w:themeTint="A6"/>
          <w:sz w:val="24"/>
          <w:szCs w:val="24"/>
          <w:lang w:val="es-ES"/>
        </w:rPr>
        <w:t>p</w:t>
      </w:r>
      <w:r w:rsidRPr="003C593A">
        <w:rPr>
          <w:rFonts w:ascii="Aparajita" w:eastAsia="Times New Roman" w:hAnsi="Aparajita" w:cs="Aparajita"/>
          <w:b/>
          <w:bCs/>
          <w:color w:val="595959" w:themeColor="text1" w:themeTint="A6"/>
          <w:sz w:val="24"/>
          <w:szCs w:val="24"/>
          <w:lang w:val="es-ES"/>
        </w:rPr>
        <w:t>equeños</w:t>
      </w:r>
      <w:r w:rsidRPr="00FF1311">
        <w:rPr>
          <w:rFonts w:ascii="Aparajita" w:hAnsi="Aparajita" w:cs="Aparajita"/>
          <w:b/>
          <w:bCs/>
          <w:color w:val="595959" w:themeColor="text1" w:themeTint="A6"/>
          <w:sz w:val="24"/>
          <w:szCs w:val="24"/>
          <w:shd w:val="clear" w:color="auto" w:fill="FFFFFF"/>
          <w:lang w:val="es-MX"/>
        </w:rPr>
        <w:t xml:space="preserve"> 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de 0-18 Meses</w:t>
      </w:r>
    </w:p>
    <w:p w14:paraId="3F12C8F8" w14:textId="77777777" w:rsidR="00B91842" w:rsidRPr="00FF1311" w:rsidRDefault="00B91842" w:rsidP="00B91842">
      <w:pPr>
        <w:jc w:val="center"/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</w:pPr>
    </w:p>
    <w:p w14:paraId="03D3011B" w14:textId="5F98D898" w:rsidR="005269D0" w:rsidRPr="00FF1311" w:rsidRDefault="003602F8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Juego de </w:t>
      </w:r>
      <w:r w:rsidR="00B04424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i</w:t>
      </w:r>
      <w:r w:rsidRPr="003602F8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mitación</w:t>
      </w:r>
      <w:r w:rsidR="00140535"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: 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Detenga a su </w:t>
      </w:r>
      <w:r w:rsidR="004D2A9A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frente de usted donde su </w:t>
      </w:r>
      <w:r w:rsidR="00655C3A" w:rsidRPr="00655C3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niño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puede ver su cara claramente. </w:t>
      </w:r>
      <w:r w:rsidR="0041127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¡Saque su lengua y estará asombrado al ver como hasta los </w:t>
      </w:r>
      <w:r w:rsidR="00DD7CB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</w:t>
      </w:r>
      <w:r w:rsidR="0041127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ebés recién nacidos pueden imitar gestos faciales!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 </w:t>
      </w:r>
    </w:p>
    <w:p w14:paraId="2CB21B60" w14:textId="47D0EF17" w:rsidR="00140535" w:rsidRPr="00FF1311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35712E8E" w14:textId="10EE3331" w:rsidR="00140535" w:rsidRPr="00FF1311" w:rsidRDefault="00655C3A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Mensaje de </w:t>
      </w:r>
      <w:r w:rsidR="00DD7CBD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a su i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nfante</w:t>
      </w:r>
      <w:r w:rsidR="00140535"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: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Usando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loción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aceite </w:t>
      </w:r>
      <w:r w:rsidR="00DD7CB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apropiado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DD7CB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,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gentilmente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masajee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sus brazos, piernas, y la espalda de su </w:t>
      </w:r>
      <w:r w:rsidR="004D2A9A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Calladamente hable o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cántele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su </w:t>
      </w:r>
      <w:r w:rsidR="00DD7CB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</w:t>
      </w:r>
      <w:r w:rsidR="00DD7CB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durante su masaje. </w:t>
      </w:r>
    </w:p>
    <w:p w14:paraId="58417EFE" w14:textId="63B1ABFD" w:rsidR="00140535" w:rsidRPr="00FF1311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32200152" w14:textId="638ABA89" w:rsidR="00140535" w:rsidRPr="00FF1311" w:rsidRDefault="00D509FA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Tiempo de </w:t>
      </w:r>
      <w:r w:rsidR="00FC225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j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ugar con la </w:t>
      </w:r>
      <w:r w:rsidR="00FC225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b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arriguita</w:t>
      </w:r>
      <w:r w:rsidR="00140535"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: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Ponga a su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el piso en una cobija o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acuéstese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con el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su pecho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viéndolo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usted. Motive a su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que levante su cabeza/pecho respondiendo al sonido de su voz, la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visión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/sonido de juguetes o la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visión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el mismo en un espejo.  </w:t>
      </w:r>
    </w:p>
    <w:p w14:paraId="285B09A4" w14:textId="478DABAC" w:rsidR="00140535" w:rsidRPr="00FF1311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302BE6EB" w14:textId="4B5F480D" w:rsidR="00140535" w:rsidRPr="00FF1311" w:rsidRDefault="00D509FA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Juego de </w:t>
      </w:r>
      <w:r w:rsidR="00FC225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r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esponder al </w:t>
      </w:r>
      <w:r w:rsidR="00FC225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s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onido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: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Muévase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</w:t>
      </w:r>
      <w:r w:rsidR="0026677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lado izquierdo y derecho de su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llámelo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por su nombre, 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agit</w:t>
      </w:r>
      <w:r w:rsidR="0099623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un sonajero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apriete un</w:t>
      </w:r>
      <w:r w:rsidR="003A5877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juguete de sonido.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Motivé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su 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que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volteé</w:t>
      </w:r>
      <w:r w:rsidR="003867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hacia el sonido. </w:t>
      </w:r>
    </w:p>
    <w:p w14:paraId="71EF5C74" w14:textId="77777777" w:rsidR="00140535" w:rsidRPr="00FF1311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25444B95" w14:textId="16438734" w:rsidR="00140535" w:rsidRPr="00517E42" w:rsidRDefault="00AB35FA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Juego </w:t>
      </w:r>
      <w:r w:rsidR="0099597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a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cción con los </w:t>
      </w:r>
      <w:r w:rsidR="0099597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p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ies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: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Cuando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 bebé este boca abajo,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agárrele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sus pies/piernas y </w:t>
      </w:r>
      <w:r w:rsidR="000B640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pedaléelos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moción de </w:t>
      </w:r>
      <w:r w:rsidR="0099597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</w:t>
      </w:r>
      <w:r w:rsidR="004E2B8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icicleta. </w:t>
      </w:r>
      <w:r w:rsidR="00517E42"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Cántele</w:t>
      </w:r>
      <w:r w:rsidR="004E2B81"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hable con su </w:t>
      </w:r>
      <w:bookmarkStart w:id="0" w:name="_Hlk58235208"/>
      <w:r w:rsidR="004E2B81"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bookmarkEnd w:id="0"/>
      <w:r w:rsidR="004E2B81"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</w:t>
      </w:r>
    </w:p>
    <w:p w14:paraId="7F21C6FA" w14:textId="4DDB5CB4" w:rsidR="00140535" w:rsidRPr="00517E42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73805734" w14:textId="59254294" w:rsidR="00140535" w:rsidRPr="00FF1311" w:rsidRDefault="004D2A9A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Juego de </w:t>
      </w:r>
      <w:r w:rsidR="0099597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p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or </w:t>
      </w:r>
      <w:r w:rsidR="0099597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f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avor </w:t>
      </w:r>
      <w:r w:rsidR="0099597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t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ócame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: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Apoye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su bebé al sentarse en frente de usted o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deténgalo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sus rodillas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volteando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hacia usted o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acuéstese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un lado de el en el piso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cuando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ellos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estén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625A9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en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una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posición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lado. </w:t>
      </w:r>
      <w:r w:rsidR="00A933A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Motive a su bebé a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acercarse</w:t>
      </w:r>
      <w:r w:rsidR="00A933A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hacia usted y tocar/explorar su cara, cabello, etc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.</w:t>
      </w:r>
      <w:r w:rsidR="00A933A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al estirarse y agarrar</w:t>
      </w:r>
      <w:r w:rsidR="00140535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.</w:t>
      </w:r>
    </w:p>
    <w:p w14:paraId="0C4198B5" w14:textId="4B8C0250" w:rsidR="00140535" w:rsidRPr="00FF1311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5541977F" w14:textId="6F00BCFD" w:rsidR="00140535" w:rsidRPr="00517E42" w:rsidRDefault="00A933AF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 xml:space="preserve">Tiempo de </w:t>
      </w:r>
      <w:r w:rsidR="0001771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c</w:t>
      </w:r>
      <w:r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uentos</w:t>
      </w:r>
      <w:r w:rsidR="00491BD2" w:rsidRPr="00FF1311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  <w:lang w:val="es-MX"/>
        </w:rPr>
        <w:t>:</w:t>
      </w:r>
      <w:r w:rsidR="00491BD2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Empiece</w:t>
      </w:r>
      <w:r w:rsidR="005067D2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leer un cuento para dormir a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su bebé</w:t>
      </w:r>
      <w:r w:rsidR="005067D2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desde nacimiento hacia adelante. </w:t>
      </w:r>
      <w:r w:rsidR="005067D2"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Usted puede crear su historia o leer libros pequeños.  </w:t>
      </w:r>
    </w:p>
    <w:p w14:paraId="00E7A786" w14:textId="77777777" w:rsidR="00B91842" w:rsidRPr="00517E42" w:rsidRDefault="00B9184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4F805EE1" w14:textId="5FF2B1A6" w:rsidR="00491BD2" w:rsidRPr="00FF1311" w:rsidRDefault="005067D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Yo </w:t>
      </w:r>
      <w:r w:rsidR="0001771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m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e </w:t>
      </w:r>
      <w:r w:rsidR="0001771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p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uedo </w:t>
      </w:r>
      <w:r w:rsidR="0001771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m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over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: 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Con mucho cuidado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muévase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baile con su bebe mientras lo detiene y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deteniéndole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 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ca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becita</w:t>
      </w:r>
      <w:r w:rsidR="00491BD2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.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22261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Si no le gusta el movimiento, intente moverse de un lado para el otro o hacia arriba y hacia abajo.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</w:t>
      </w:r>
      <w:r w:rsidR="0086179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á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ntenle</w:t>
      </w:r>
      <w:r w:rsidR="0022261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</w:t>
      </w:r>
      <w:r w:rsidR="0086179F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háblele</w:t>
      </w:r>
      <w:r w:rsidR="0022261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ella en voz baja mientras la menea.</w:t>
      </w:r>
      <w:r w:rsidR="00491BD2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 </w:t>
      </w:r>
    </w:p>
    <w:p w14:paraId="2A78B406" w14:textId="739F0119" w:rsidR="00491BD2" w:rsidRPr="00FF1311" w:rsidRDefault="00491BD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35FA21C1" w14:textId="74819E6C" w:rsidR="00491BD2" w:rsidRPr="00FF1311" w:rsidRDefault="00222618" w:rsidP="00140535">
      <w:pPr>
        <w:rPr>
          <w:rFonts w:ascii="Cambria" w:hAnsi="Cambri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Juego de </w:t>
      </w:r>
      <w:r w:rsidR="0062786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garrar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: 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Los bebés tienen reflejos que les permite agarrar su dedo o juguetes pequeños. Ponga su dedo o un a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n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i</w:t>
      </w:r>
      <w:r w:rsidR="006432D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ll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o 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conector (de bebé móvil) en la mano izquierda de su bebé y </w:t>
      </w:r>
      <w:r w:rsidR="00C76E9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después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en la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derech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Mire como </w:t>
      </w:r>
      <w:r w:rsidR="0034575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él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puede agarrarse 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 dedo </w:t>
      </w:r>
      <w:r w:rsidR="0041127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o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 ani</w:t>
      </w:r>
      <w:r w:rsidR="002B12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ll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o y </w:t>
      </w:r>
      <w:r w:rsidR="00C76E9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cuánto</w:t>
      </w:r>
      <w:r w:rsidR="000C43F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tiempo dura antes de soltarse.</w:t>
      </w:r>
    </w:p>
    <w:p w14:paraId="62111884" w14:textId="77777777" w:rsidR="00491BD2" w:rsidRPr="00FF1311" w:rsidRDefault="00491BD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78943BF8" w14:textId="04D9D464" w:rsidR="00491BD2" w:rsidRPr="00FF1311" w:rsidRDefault="004467B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Yo</w:t>
      </w:r>
      <w:r w:rsidR="00700AC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s</w:t>
      </w:r>
      <w:r w:rsidR="000C43F8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e </w:t>
      </w:r>
      <w:r w:rsidR="00700AC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m</w:t>
      </w:r>
      <w:r w:rsidR="000C43F8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i </w:t>
      </w:r>
      <w:r w:rsidR="00700AC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n</w:t>
      </w:r>
      <w:r w:rsidR="000C43F8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ombre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: 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Ayúdele</w:t>
      </w:r>
      <w:r w:rsidR="00403D3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su bebe a aprenderse su nombre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usándolo</w:t>
      </w:r>
      <w:r w:rsidR="00403D3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frecuentemente. Invente canciones usando el nombre de su</w:t>
      </w:r>
      <w:r w:rsidR="00005DB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8D6E0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 o</w:t>
      </w:r>
      <w:r w:rsidR="00403D3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005DB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pong</w:t>
      </w:r>
      <w:r w:rsidR="00625A9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</w:t>
      </w:r>
      <w:r w:rsidR="00005DB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 nombre en cuentos. Usando un nombre consistente o un sobrenombre le ayuda a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su bebé</w:t>
      </w:r>
      <w:r w:rsidR="00005DB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aprenderse su </w:t>
      </w:r>
      <w: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n</w:t>
      </w:r>
      <w:r w:rsidR="00005DB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ombre.</w:t>
      </w:r>
    </w:p>
    <w:p w14:paraId="6C7C0755" w14:textId="77777777" w:rsidR="00A555F2" w:rsidRPr="00FF1311" w:rsidRDefault="00A555F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1DD17E19" w14:textId="2BB8D95C" w:rsidR="00140535" w:rsidRPr="00FF1311" w:rsidRDefault="000F5D61">
      <w:pPr>
        <w:rPr>
          <w:rFonts w:ascii="Aparajita" w:hAnsi="Aparajita" w:cs="Aparajita"/>
          <w:color w:val="626262"/>
          <w:sz w:val="24"/>
          <w:szCs w:val="24"/>
          <w:lang w:val="es-MX"/>
        </w:rPr>
      </w:pP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Donde estoy</w:t>
      </w:r>
      <w:r w:rsidR="007F796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(</w:t>
      </w:r>
      <w:r w:rsidR="008D6E0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Peek-a-Boo)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005DBB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</w:t>
      </w:r>
      <w:r w:rsidR="00E2198D" w:rsidRPr="00FF1311">
        <w:rPr>
          <w:rFonts w:ascii="Aparajita" w:hAnsi="Aparajita" w:cs="Aparajita"/>
          <w:color w:val="626262"/>
          <w:sz w:val="24"/>
          <w:szCs w:val="24"/>
          <w:lang w:val="es-MX"/>
        </w:rPr>
        <w:t>¡Usted puede comenzar este juego con su bebé en una edad temprana, cubriéndole la cara a su bebé gentilmente con un trapo y rápidamente quitándoselo y riéndose cuando di</w:t>
      </w:r>
      <w:r>
        <w:rPr>
          <w:rFonts w:ascii="Aparajita" w:hAnsi="Aparajita" w:cs="Aparajita"/>
          <w:color w:val="626262"/>
          <w:sz w:val="24"/>
          <w:szCs w:val="24"/>
          <w:lang w:val="es-MX"/>
        </w:rPr>
        <w:t>ga, “donde estas</w:t>
      </w:r>
      <w:r w:rsidR="00E2198D" w:rsidRPr="00FF1311">
        <w:rPr>
          <w:rFonts w:ascii="Aparajita" w:hAnsi="Aparajita" w:cs="Aparajita"/>
          <w:color w:val="626262"/>
          <w:sz w:val="24"/>
          <w:szCs w:val="24"/>
          <w:lang w:val="es-MX"/>
        </w:rPr>
        <w:t>!</w:t>
      </w:r>
      <w:r w:rsidR="003832F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” 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En lo que su bebé crece ella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podrá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quitarse el trapo de su cara ella sola.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También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puede jugar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cubriéndose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usted su propia cara con el trapo y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después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usted y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su bebé</w:t>
      </w:r>
      <w:r w:rsidR="00867E48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pueden quitar el trapo juntos.</w:t>
      </w:r>
    </w:p>
    <w:p w14:paraId="266033A8" w14:textId="77777777" w:rsidR="00B91842" w:rsidRPr="00FF1311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70CA5389" w14:textId="5F334CBC" w:rsidR="00491BD2" w:rsidRPr="00FF1311" w:rsidRDefault="00E2198D">
      <w:pPr>
        <w:rPr>
          <w:rFonts w:ascii="Aparajita" w:hAnsi="Aparajita" w:cs="Aparajita"/>
          <w:color w:val="626262"/>
          <w:sz w:val="24"/>
          <w:szCs w:val="24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Ayúdame</w:t>
      </w:r>
      <w:r w:rsidR="00867E48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a </w:t>
      </w:r>
      <w:r w:rsidR="00C5137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r</w:t>
      </w:r>
      <w:r w:rsidR="00867E48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odar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867E48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Ponga a su bebe en el piso con su 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>pancita</w:t>
      </w:r>
      <w:r w:rsidR="00867E48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hacia abajo en 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>una cobija</w:t>
      </w:r>
      <w:r w:rsidR="00867E48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, ponga juguetes a su lado y atraiga su 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>atención</w:t>
      </w:r>
      <w:r w:rsidR="00867E48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visualmente. Si ella no intenta voltearse para alcanzar </w:t>
      </w:r>
      <w:r w:rsidR="00FA61F1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los juguetes, gentilmente levante una orilla de la cobija para darle el impulse que ella necesita para voltearse de su 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>pancita</w:t>
      </w:r>
      <w:r w:rsidR="00FA61F1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a su espalda. La 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>mayoría</w:t>
      </w:r>
      <w:r w:rsidR="00FA61F1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de los </w:t>
      </w:r>
      <w:r w:rsidR="00FA61F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bebés se voltean de su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pancita</w:t>
      </w:r>
      <w:r w:rsidR="00FA61F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la espalda primero y usualmente es accidental las primeras veces.</w:t>
      </w:r>
    </w:p>
    <w:p w14:paraId="509B9AFC" w14:textId="77777777" w:rsidR="00B91842" w:rsidRPr="00FF1311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1F04A771" w14:textId="654247BA" w:rsidR="00140535" w:rsidRPr="00FF1311" w:rsidRDefault="00FA61F1">
      <w:pPr>
        <w:rPr>
          <w:rFonts w:ascii="Aparajita" w:hAnsi="Aparajita" w:cs="Aparajita"/>
          <w:color w:val="626262"/>
          <w:sz w:val="24"/>
          <w:szCs w:val="24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Mover el </w:t>
      </w:r>
      <w:r w:rsidR="00C5137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b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ote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Ponga a su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bebé en 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la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posición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su mano/rodilla hacia la parte baja de su pierna, para que su pierna apoye su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pancita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Cuidadosamente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meneé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su 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para enfrente y 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para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atrás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esta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posición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cántele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“R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emar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, R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emar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, R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emar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Tu Bote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” para 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ayudar a tu bebé a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que se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acostumbré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a soportar el </w:t>
      </w:r>
      <w:r w:rsidR="001C1D06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peso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llevando en sus manos y rodillas lo cual lo 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va a </w:t>
      </w:r>
      <w:r w:rsidR="006A50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necesitar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para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gatear</w:t>
      </w:r>
      <w:r w:rsidR="00602E7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</w:t>
      </w:r>
    </w:p>
    <w:p w14:paraId="12EC60A5" w14:textId="77777777" w:rsidR="00B91842" w:rsidRPr="00FF1311" w:rsidRDefault="00B91842">
      <w:pPr>
        <w:rPr>
          <w:rFonts w:ascii="Aparajita" w:hAnsi="Aparajita" w:cs="Aparajita"/>
          <w:color w:val="626262"/>
          <w:sz w:val="24"/>
          <w:szCs w:val="24"/>
          <w:lang w:val="es-MX"/>
        </w:rPr>
      </w:pPr>
    </w:p>
    <w:p w14:paraId="046C530E" w14:textId="7FC4B8B5" w:rsidR="00491BD2" w:rsidRPr="00517E42" w:rsidRDefault="003E3477">
      <w:pPr>
        <w:rPr>
          <w:rFonts w:ascii="Aparajita" w:hAnsi="Aparajita" w:cs="Aparajita"/>
          <w:color w:val="626262"/>
          <w:sz w:val="24"/>
          <w:szCs w:val="24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¡</w:t>
      </w:r>
      <w:r w:rsidR="000625AB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Muy</w:t>
      </w:r>
      <w:r w:rsidR="00602E7E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</w:t>
      </w:r>
      <w:r w:rsidR="00D8727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g</w:t>
      </w:r>
      <w:r w:rsidR="00E2198D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rande! -</w:t>
      </w:r>
      <w:r w:rsidR="000625AB" w:rsidRPr="00FF1311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Cuando su </w:t>
      </w:r>
      <w:bookmarkStart w:id="1" w:name="_Hlk58311895"/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bookmarkEnd w:id="1"/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este hacia abajo o este sentado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apoyándose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en sus piernas o en un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asiento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</w:t>
      </w:r>
      <w:r w:rsidR="00AA7FB1" w:rsidRPr="00AA7FB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bebé,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cuidadosamente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agárrele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sus manos y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levántenselas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arriba de su cabeza en un juego llamado “Muy Grande”. En lo que vaya creciendo va a comenzar a imitar este movimiento de motor por si solo en respuesta a usted diciendo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“¿</w:t>
      </w:r>
      <w:r w:rsidR="000625A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Que tan grande estas tu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?”  </w:t>
      </w:r>
      <w:r w:rsidRPr="00517E4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“¡Muy Grande!</w:t>
      </w:r>
    </w:p>
    <w:p w14:paraId="3C213A86" w14:textId="77777777" w:rsidR="00B91842" w:rsidRPr="00517E42" w:rsidRDefault="00B91842">
      <w:pPr>
        <w:rPr>
          <w:rFonts w:ascii="Aparajita" w:hAnsi="Aparajita" w:cs="Aparajita"/>
          <w:color w:val="626262"/>
          <w:sz w:val="24"/>
          <w:szCs w:val="24"/>
          <w:lang w:val="es-MX"/>
        </w:rPr>
      </w:pPr>
    </w:p>
    <w:p w14:paraId="4220A81A" w14:textId="54CB2CBB" w:rsidR="00491BD2" w:rsidRPr="00FF1311" w:rsidRDefault="003E3477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Seguimiento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v</w:t>
      </w:r>
      <w:r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isual</w:t>
      </w:r>
      <w:r w:rsidR="00491BD2" w:rsidRPr="00FF1311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Use su cara, diferentes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tamaños de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sonajeros y juguetes,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ambos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ruidosos y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silenciosos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suavemente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muévalos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izquierda a derecha, de derech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izquierda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hacia arriba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hacia abajo </w:t>
      </w:r>
      <w:r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en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forma de </w:t>
      </w:r>
      <w:r w:rsidR="00CB753B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arco. Motive a su hijo primeramente 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que ponga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atención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visualmente en la cara o juguete y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después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visualmente seguirlo sin despejar la vista de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él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Los juguetes ruidosos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serán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más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E2198D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fáciles</w:t>
      </w:r>
      <w:r w:rsidR="00382B1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que los juguetes silenciosos al principio.</w:t>
      </w:r>
    </w:p>
    <w:p w14:paraId="5E5F13F6" w14:textId="77777777" w:rsidR="00B91842" w:rsidRPr="00FF1311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2097B086" w14:textId="74358909" w:rsidR="00491BD2" w:rsidRPr="00D14E18" w:rsidRDefault="0090231C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D14E18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Vamos a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g</w:t>
      </w:r>
      <w:r w:rsidRPr="00D14E18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atear</w:t>
      </w:r>
      <w:r w:rsidR="00491BD2" w:rsidRPr="00D14E18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D14E18" w:rsidRPr="00D14E18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Ponga </w:t>
      </w:r>
      <w:r w:rsidR="00D14E18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unos juguetes </w:t>
      </w:r>
      <w:r w:rsidR="00E6233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fuera del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alcance</w:t>
      </w:r>
      <w:r w:rsidR="00E6233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su </w:t>
      </w:r>
      <w:r w:rsidR="00AA7FB1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F460A5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</w:t>
      </w:r>
      <w:r w:rsidR="00111538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anímelos a estar </w:t>
      </w:r>
      <w:r w:rsidR="00E50487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en posición con sus manos y rodillas en el piso</w:t>
      </w:r>
      <w:r w:rsidR="004D24D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. Usted le puede ayudar a su </w:t>
      </w:r>
      <w:r w:rsidR="004D24D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61545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hacer esta posición si lo necesita e incluso puede usted poner </w:t>
      </w:r>
      <w:r w:rsidR="000668A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su pierna bajo se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pancita</w:t>
      </w:r>
      <w:r w:rsidR="00AB2A84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si le da dificultad mantener esta posición. </w:t>
      </w:r>
      <w:r w:rsidR="00B05CF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Cuidadosamente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mese</w:t>
      </w:r>
      <w:r w:rsidR="00B05CF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para tras y para enfrente</w:t>
      </w:r>
      <w:r w:rsidR="00AA37A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de lado a lado para ayudar a su </w:t>
      </w:r>
      <w:r w:rsidR="00AA37AE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60660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con la variaci</w:t>
      </w:r>
      <w:r w:rsidR="00CC117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ón de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su peso</w:t>
      </w:r>
      <w:r w:rsidR="00CC117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,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alcance</w:t>
      </w:r>
      <w:r w:rsidR="00CC117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los juguetes y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comience</w:t>
      </w:r>
      <w:r w:rsidR="00CC117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</w:t>
      </w:r>
      <w:r w:rsidR="004263C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gatear rec</w:t>
      </w:r>
      <w:r w:rsidR="004B79D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í</w:t>
      </w:r>
      <w:r w:rsidR="004263C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pr</w:t>
      </w:r>
      <w:r w:rsidR="00B364C5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o</w:t>
      </w:r>
      <w:r w:rsidR="004263C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camente. </w:t>
      </w:r>
    </w:p>
    <w:p w14:paraId="53F8490E" w14:textId="77777777" w:rsidR="00B91842" w:rsidRPr="00D14E18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10786201" w14:textId="4615BC44" w:rsidR="00491BD2" w:rsidRPr="00F12F06" w:rsidRDefault="009B58DA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AA381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lastRenderedPageBreak/>
        <w:t xml:space="preserve">Golpear,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g</w:t>
      </w:r>
      <w:r w:rsidRPr="00AA381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olpear,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g</w:t>
      </w:r>
      <w:r w:rsidRPr="00AA381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olpear</w:t>
      </w:r>
      <w:r w:rsidR="00491BD2" w:rsidRPr="00AA381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AA3819" w:rsidRPr="00AA381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 lo</w:t>
      </w:r>
      <w:r w:rsidR="00AA381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 </w:t>
      </w:r>
      <w:r w:rsidR="00AA381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AA381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 les gusta golpear los juguetes </w:t>
      </w:r>
      <w:r w:rsidR="0004188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juntos y en las superficies.</w:t>
      </w:r>
      <w:r w:rsidR="007C27DC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517E42" w:rsidRP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Demuéstreles</w:t>
      </w:r>
      <w:r w:rsidR="007C27DC" w:rsidRP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esta </w:t>
      </w:r>
      <w:r w:rsidR="00411278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</w:t>
      </w:r>
      <w:r w:rsidR="00411278" w:rsidRP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zaña</w:t>
      </w:r>
      <w:r w:rsidR="00242241" w:rsidRP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F12F06" w:rsidRP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a ellos al tomar dos juguetes p</w:t>
      </w:r>
      <w:r w:rsidR="00F12F06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equeños </w:t>
      </w:r>
      <w:r w:rsidR="00E86AB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en sus manos y golpearlos a la misma vez</w:t>
      </w:r>
      <w:r w:rsidR="005D3C53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juntos mientras dice “Golpear, </w:t>
      </w:r>
      <w:r w:rsidR="007B5BC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g</w:t>
      </w:r>
      <w:r w:rsidR="005D3C53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olpear, </w:t>
      </w:r>
      <w:r w:rsidR="007B5BC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g</w:t>
      </w:r>
      <w:r w:rsidR="005D3C53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olpear”</w:t>
      </w:r>
      <w:r w:rsidR="00D2378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enséñele a su </w:t>
      </w:r>
      <w:r w:rsidR="008C1E4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8C1E4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como hacer ruido </w:t>
      </w:r>
      <w:r w:rsidR="00C53FE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en su sillita de come</w:t>
      </w:r>
      <w:r w:rsidR="007376FF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r golpeando juguetes en la superficie.</w:t>
      </w:r>
    </w:p>
    <w:p w14:paraId="106C27E9" w14:textId="79161080" w:rsidR="00491BD2" w:rsidRPr="002B189A" w:rsidRDefault="00E86C44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2B189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Dando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p</w:t>
      </w:r>
      <w:r w:rsidRPr="002B189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asos</w:t>
      </w:r>
      <w:r w:rsidR="00491BD2" w:rsidRPr="002B189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2D65A4" w:rsidRPr="002B189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</w:t>
      </w:r>
      <w:r w:rsidR="002B189A" w:rsidRPr="002B189A">
        <w:rPr>
          <w:rStyle w:val="Strong"/>
          <w:rFonts w:ascii="Aparajita" w:hAnsi="Aparajita" w:cs="Aparajita"/>
          <w:b w:val="0"/>
          <w:bCs w:val="0"/>
          <w:color w:val="626262"/>
          <w:sz w:val="24"/>
          <w:szCs w:val="24"/>
          <w:bdr w:val="none" w:sz="0" w:space="0" w:color="auto" w:frame="1"/>
          <w:lang w:val="es-MX"/>
        </w:rPr>
        <w:t>En ves de agarrar a su</w:t>
      </w:r>
      <w:r w:rsidR="002B189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</w:t>
      </w:r>
      <w:r w:rsidR="002B189A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2B189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de la mano</w:t>
      </w:r>
      <w:r w:rsidR="00A052A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mientras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está</w:t>
      </w:r>
      <w:r w:rsidR="00A052A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caminando, póngase de rodillas para que este usted cerca de su </w:t>
      </w:r>
      <w:r w:rsidR="00A052A0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4608D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y detenga una escoba</w:t>
      </w:r>
      <w:r w:rsidR="00273ED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o un trapeador</w:t>
      </w:r>
      <w:r w:rsidR="00D17725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8508D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al lado de usted en sus manos. </w:t>
      </w:r>
      <w:r w:rsidR="00DA2EB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Logre que su </w:t>
      </w:r>
      <w:r w:rsidR="00DA2EB9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7E140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0703CC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pueda agarrar</w:t>
      </w:r>
      <w:r w:rsidR="002A08C5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el palo de la escoba y lentamente </w:t>
      </w:r>
      <w:r w:rsidR="00B9185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camine con sus rodillas </w:t>
      </w:r>
      <w:r w:rsidR="00811BB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hacia atrás mientras su </w:t>
      </w:r>
      <w:r w:rsidR="00811BBA" w:rsidRPr="00FF131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bebé</w:t>
      </w:r>
      <w:r w:rsidR="00C240F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toma da pasos </w:t>
      </w:r>
      <w:r w:rsidR="00CB6BA8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para enfrente hacia usted mientras se agarra d</w:t>
      </w:r>
      <w:r w:rsidR="0041282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el palo de la escoba como apoyo.</w:t>
      </w:r>
    </w:p>
    <w:p w14:paraId="5AED75E5" w14:textId="77777777" w:rsidR="00B91842" w:rsidRPr="002B189A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6B8FD456" w14:textId="6DCABD4F" w:rsidR="00491BD2" w:rsidRPr="00FB3F89" w:rsidRDefault="00190E1B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Paseo </w:t>
      </w:r>
      <w:r w:rsidR="0060013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c</w:t>
      </w:r>
      <w:r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on </w:t>
      </w:r>
      <w:r w:rsidR="0060013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l</w:t>
      </w:r>
      <w:r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a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c</w:t>
      </w:r>
      <w:r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anasta </w:t>
      </w:r>
      <w:r w:rsidR="0060013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d</w:t>
      </w:r>
      <w:r w:rsidR="00FB3F89"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e </w:t>
      </w:r>
      <w:r w:rsidR="00254E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l</w:t>
      </w:r>
      <w:r w:rsidR="00FB3F89"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avar</w:t>
      </w:r>
      <w:r w:rsidR="00491BD2" w:rsidRPr="00FB3F89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="00FB3F89" w:rsidRPr="00FB3F8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  <w:r w:rsidR="00E2198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Llene</w:t>
      </w:r>
      <w:r w:rsidR="00D034F7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una canasta de lavar </w:t>
      </w:r>
      <w:r w:rsidR="005665F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con cosas pesadas</w:t>
      </w:r>
      <w:r w:rsidR="00A5320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tales como libros y deje a su niño</w:t>
      </w:r>
      <w:r w:rsidR="008D46B1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que empuje la canasta alrededor </w:t>
      </w:r>
      <w:r w:rsidR="00C666E9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del piso en una superficie </w:t>
      </w:r>
      <w:r w:rsidR="00B424E5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suave para que practique </w:t>
      </w:r>
      <w:r w:rsidR="002F7FB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camina</w:t>
      </w:r>
      <w:r w:rsidR="003748D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r</w:t>
      </w:r>
      <w:r w:rsidR="002F7FB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apoyándose.</w:t>
      </w:r>
      <w:r w:rsidR="005665F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</w:t>
      </w:r>
    </w:p>
    <w:p w14:paraId="7D5B5E6F" w14:textId="77777777" w:rsidR="00B91842" w:rsidRPr="00FB3F89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72C0E356" w14:textId="26260DC9" w:rsidR="00491BD2" w:rsidRPr="005529C0" w:rsidRDefault="000D24B1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Por </w:t>
      </w:r>
      <w:r w:rsidR="0098712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e</w:t>
      </w:r>
      <w:r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ncima y </w:t>
      </w:r>
      <w:r w:rsidR="0098712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p</w:t>
      </w:r>
      <w:r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or </w:t>
      </w:r>
      <w:r w:rsidR="0098712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a</w:t>
      </w:r>
      <w:r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bajo</w:t>
      </w:r>
      <w:r w:rsidR="00491BD2"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Pr="005529C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 </w:t>
      </w:r>
      <w:r w:rsidR="005529C0" w:rsidRPr="005529C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D</w:t>
      </w:r>
      <w:r w:rsidR="005529C0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eje a su niño gatear y/</w:t>
      </w:r>
      <w:r w:rsidR="003D12F2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ó caminar sobre </w:t>
      </w:r>
      <w:r w:rsidR="00154333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cojines</w:t>
      </w:r>
      <w:r w:rsidR="00467BAE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, alm</w:t>
      </w:r>
      <w:r w:rsidR="00C73FE4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ohadas y por debajo de las mesas, sillas, etc</w:t>
      </w:r>
      <w:r w:rsidR="0098712D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>.,</w:t>
      </w:r>
      <w:r w:rsidR="00B4681A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 para retar su balance </w:t>
      </w:r>
      <w:r w:rsidR="00D9241B"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  <w:t xml:space="preserve">de su cuerpo y tener noción del espacio. </w:t>
      </w:r>
    </w:p>
    <w:p w14:paraId="5BF18D5C" w14:textId="77777777" w:rsidR="00B91842" w:rsidRPr="005529C0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</w:p>
    <w:p w14:paraId="3B63E1D6" w14:textId="172A6C95" w:rsidR="00491BD2" w:rsidRPr="006A1FCF" w:rsidRDefault="00600130">
      <w:pPr>
        <w:rPr>
          <w:rFonts w:ascii="Aparajita" w:hAnsi="Aparajita" w:cs="Aparajita"/>
          <w:color w:val="626262"/>
          <w:sz w:val="24"/>
          <w:szCs w:val="24"/>
          <w:lang w:val="es-MX"/>
        </w:rPr>
      </w:pPr>
      <w:r w:rsidRPr="006A1FCF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Rodar la </w:t>
      </w:r>
      <w:r w:rsidR="0098712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p</w:t>
      </w:r>
      <w:r w:rsidRPr="006A1FCF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elota</w:t>
      </w:r>
      <w:r w:rsidR="00491BD2" w:rsidRPr="006A1FCF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</w:t>
      </w:r>
      <w:r w:rsidRPr="006A1FCF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</w:t>
      </w:r>
      <w:r w:rsidR="00DD0A85" w:rsidRPr="006A1FCF">
        <w:rPr>
          <w:rFonts w:ascii="Aparajita" w:hAnsi="Aparajita" w:cs="Aparajita"/>
          <w:color w:val="626262"/>
          <w:sz w:val="24"/>
          <w:szCs w:val="24"/>
          <w:lang w:val="es-MX"/>
        </w:rPr>
        <w:t>Siéntese</w:t>
      </w:r>
      <w:r w:rsidR="006A1FCF" w:rsidRPr="006A1FCF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e</w:t>
      </w:r>
      <w:r w:rsidR="006A1FCF">
        <w:rPr>
          <w:rFonts w:ascii="Aparajita" w:hAnsi="Aparajita" w:cs="Aparajita"/>
          <w:color w:val="626262"/>
          <w:sz w:val="24"/>
          <w:szCs w:val="24"/>
          <w:lang w:val="es-MX"/>
        </w:rPr>
        <w:t xml:space="preserve">n el piso unos cuantos pies </w:t>
      </w:r>
      <w:r w:rsidR="00DC0E1E">
        <w:rPr>
          <w:rFonts w:ascii="Aparajita" w:hAnsi="Aparajita" w:cs="Aparajita"/>
          <w:color w:val="626262"/>
          <w:sz w:val="24"/>
          <w:szCs w:val="24"/>
          <w:lang w:val="es-MX"/>
        </w:rPr>
        <w:t xml:space="preserve">de su niño y demuéstrele como rodar una pelota grande. </w:t>
      </w:r>
      <w:r w:rsidR="00DD0A85">
        <w:rPr>
          <w:rFonts w:ascii="Aparajita" w:hAnsi="Aparajita" w:cs="Aparajita"/>
          <w:color w:val="626262"/>
          <w:sz w:val="24"/>
          <w:szCs w:val="24"/>
          <w:lang w:val="es-MX"/>
        </w:rPr>
        <w:t>Motívelos</w:t>
      </w:r>
      <w:r w:rsidR="00880D14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a que </w:t>
      </w:r>
      <w:r w:rsidR="001F4C13">
        <w:rPr>
          <w:rFonts w:ascii="Aparajita" w:hAnsi="Aparajita" w:cs="Aparajita"/>
          <w:color w:val="626262"/>
          <w:sz w:val="24"/>
          <w:szCs w:val="24"/>
          <w:lang w:val="es-MX"/>
        </w:rPr>
        <w:t>ru</w:t>
      </w:r>
      <w:r w:rsidR="00DE2CF7">
        <w:rPr>
          <w:rFonts w:ascii="Aparajita" w:hAnsi="Aparajita" w:cs="Aparajita"/>
          <w:color w:val="626262"/>
          <w:sz w:val="24"/>
          <w:szCs w:val="24"/>
          <w:lang w:val="es-MX"/>
        </w:rPr>
        <w:t>e</w:t>
      </w:r>
      <w:r w:rsidR="001F4C13">
        <w:rPr>
          <w:rFonts w:ascii="Aparajita" w:hAnsi="Aparajita" w:cs="Aparajita"/>
          <w:color w:val="626262"/>
          <w:sz w:val="24"/>
          <w:szCs w:val="24"/>
          <w:lang w:val="es-MX"/>
        </w:rPr>
        <w:t>den la pelota de regreso hacia usted</w:t>
      </w:r>
      <w:r w:rsidR="00DE2CF7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y haga de esto un juego divertido</w:t>
      </w:r>
      <w:r w:rsidR="00731E53">
        <w:rPr>
          <w:rFonts w:ascii="Aparajita" w:hAnsi="Aparajita" w:cs="Aparajita"/>
          <w:color w:val="626262"/>
          <w:sz w:val="24"/>
          <w:szCs w:val="24"/>
          <w:lang w:val="es-MX"/>
        </w:rPr>
        <w:t>.</w:t>
      </w:r>
    </w:p>
    <w:p w14:paraId="240C819B" w14:textId="77777777" w:rsidR="00B91842" w:rsidRPr="006A1FCF" w:rsidRDefault="00B91842">
      <w:pPr>
        <w:rPr>
          <w:rFonts w:ascii="Aparajita" w:hAnsi="Aparajita" w:cs="Aparajita"/>
          <w:color w:val="626262"/>
          <w:sz w:val="24"/>
          <w:szCs w:val="24"/>
          <w:lang w:val="es-MX"/>
        </w:rPr>
      </w:pPr>
    </w:p>
    <w:p w14:paraId="5FFF4EE8" w14:textId="4162526D" w:rsidR="00491BD2" w:rsidRPr="00104F82" w:rsidRDefault="0010248B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  <w:lang w:val="es-MX"/>
        </w:rPr>
      </w:pPr>
      <w:r w:rsidRPr="00104F8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 xml:space="preserve">Volcar y </w:t>
      </w:r>
      <w:r w:rsidR="0098712D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l</w:t>
      </w:r>
      <w:r w:rsidRPr="00104F8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lenar</w:t>
      </w:r>
      <w:r w:rsidR="00491BD2" w:rsidRPr="00104F8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  <w:lang w:val="es-MX"/>
        </w:rPr>
        <w:t>- </w:t>
      </w:r>
      <w:r w:rsidR="008B1792" w:rsidRPr="00104F82">
        <w:rPr>
          <w:rFonts w:ascii="Aparajita" w:hAnsi="Aparajita" w:cs="Aparajita"/>
          <w:color w:val="626262"/>
          <w:sz w:val="24"/>
          <w:szCs w:val="24"/>
          <w:lang w:val="es-MX"/>
        </w:rPr>
        <w:t xml:space="preserve">A los </w:t>
      </w:r>
      <w:r w:rsidR="007560BB" w:rsidRPr="00104F82">
        <w:rPr>
          <w:rFonts w:ascii="Aparajita" w:hAnsi="Aparajita" w:cs="Aparajita"/>
          <w:color w:val="626262"/>
          <w:sz w:val="24"/>
          <w:szCs w:val="24"/>
          <w:lang w:val="es-MX"/>
        </w:rPr>
        <w:t>niños les ENCANTA</w:t>
      </w:r>
      <w:r w:rsidR="00104F82" w:rsidRPr="00104F82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volcar y llenar repeti</w:t>
      </w:r>
      <w:r w:rsidR="002B1250">
        <w:rPr>
          <w:rFonts w:ascii="Aparajita" w:hAnsi="Aparajita" w:cs="Aparajita"/>
          <w:color w:val="626262"/>
          <w:sz w:val="24"/>
          <w:szCs w:val="24"/>
          <w:lang w:val="es-MX"/>
        </w:rPr>
        <w:t>d</w:t>
      </w:r>
      <w:r w:rsidR="00104F82">
        <w:rPr>
          <w:rFonts w:ascii="Aparajita" w:hAnsi="Aparajita" w:cs="Aparajita"/>
          <w:color w:val="626262"/>
          <w:sz w:val="24"/>
          <w:szCs w:val="24"/>
          <w:lang w:val="es-MX"/>
        </w:rPr>
        <w:t xml:space="preserve">amente, </w:t>
      </w:r>
      <w:r w:rsidR="001C423C">
        <w:rPr>
          <w:rFonts w:ascii="Aparajita" w:hAnsi="Aparajita" w:cs="Aparajita"/>
          <w:color w:val="626262"/>
          <w:sz w:val="24"/>
          <w:szCs w:val="24"/>
          <w:lang w:val="es-MX"/>
        </w:rPr>
        <w:t xml:space="preserve">así que </w:t>
      </w:r>
      <w:r w:rsidR="00D33C7B">
        <w:rPr>
          <w:rFonts w:ascii="Aparajita" w:hAnsi="Aparajita" w:cs="Aparajita"/>
          <w:color w:val="626262"/>
          <w:sz w:val="24"/>
          <w:szCs w:val="24"/>
          <w:lang w:val="es-MX"/>
        </w:rPr>
        <w:t>proporcion</w:t>
      </w:r>
      <w:r w:rsidR="002B1250">
        <w:rPr>
          <w:rFonts w:ascii="Aparajita" w:hAnsi="Aparajita" w:cs="Aparajita"/>
          <w:color w:val="626262"/>
          <w:sz w:val="24"/>
          <w:szCs w:val="24"/>
          <w:lang w:val="es-MX"/>
        </w:rPr>
        <w:t>e</w:t>
      </w:r>
      <w:r w:rsidR="00D33C7B">
        <w:rPr>
          <w:rFonts w:ascii="Aparajita" w:hAnsi="Aparajita" w:cs="Aparajita"/>
          <w:color w:val="626262"/>
          <w:sz w:val="24"/>
          <w:szCs w:val="24"/>
          <w:lang w:val="es-MX"/>
        </w:rPr>
        <w:t xml:space="preserve">le </w:t>
      </w:r>
      <w:r w:rsidR="001C423C">
        <w:rPr>
          <w:rFonts w:ascii="Aparajita" w:hAnsi="Aparajita" w:cs="Aparajita"/>
          <w:color w:val="626262"/>
          <w:sz w:val="24"/>
          <w:szCs w:val="24"/>
          <w:lang w:val="es-MX"/>
        </w:rPr>
        <w:t xml:space="preserve">con varios contenedores </w:t>
      </w:r>
      <w:r w:rsidR="008A7A4D">
        <w:rPr>
          <w:rFonts w:ascii="Aparajita" w:hAnsi="Aparajita" w:cs="Aparajita"/>
          <w:color w:val="626262"/>
          <w:sz w:val="24"/>
          <w:szCs w:val="24"/>
          <w:lang w:val="es-MX"/>
        </w:rPr>
        <w:t>y carritos de volcar</w:t>
      </w:r>
      <w:r w:rsidR="00C318FD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para hacer esto. Ellos ayudar</w:t>
      </w:r>
      <w:r w:rsidR="002B1250">
        <w:rPr>
          <w:rFonts w:ascii="Aparajita" w:hAnsi="Aparajita" w:cs="Aparajita"/>
          <w:color w:val="626262"/>
          <w:sz w:val="24"/>
          <w:szCs w:val="24"/>
          <w:lang w:val="es-MX"/>
        </w:rPr>
        <w:t>á</w:t>
      </w:r>
      <w:r w:rsidR="00C318FD">
        <w:rPr>
          <w:rFonts w:ascii="Aparajita" w:hAnsi="Aparajita" w:cs="Aparajita"/>
          <w:color w:val="626262"/>
          <w:sz w:val="24"/>
          <w:szCs w:val="24"/>
          <w:lang w:val="es-MX"/>
        </w:rPr>
        <w:t xml:space="preserve">n a limpiar, </w:t>
      </w:r>
      <w:r w:rsidR="00640F69">
        <w:rPr>
          <w:rFonts w:ascii="Aparajita" w:hAnsi="Aparajita" w:cs="Aparajita"/>
          <w:color w:val="626262"/>
          <w:sz w:val="24"/>
          <w:szCs w:val="24"/>
          <w:lang w:val="es-MX"/>
        </w:rPr>
        <w:t>pero probablemente en cuanto todo este ya dentro de la caja</w:t>
      </w:r>
      <w:r w:rsidR="00590DED">
        <w:rPr>
          <w:rFonts w:ascii="Aparajita" w:hAnsi="Aparajita" w:cs="Aparajita"/>
          <w:color w:val="626262"/>
          <w:sz w:val="24"/>
          <w:szCs w:val="24"/>
          <w:lang w:val="es-MX"/>
        </w:rPr>
        <w:t xml:space="preserve"> se va a volcar </w:t>
      </w:r>
      <w:r w:rsidR="002102D0">
        <w:rPr>
          <w:rFonts w:ascii="Aparajita" w:hAnsi="Aparajita" w:cs="Aparajita"/>
          <w:color w:val="626262"/>
          <w:sz w:val="24"/>
          <w:szCs w:val="24"/>
          <w:lang w:val="es-MX"/>
        </w:rPr>
        <w:t>¡</w:t>
      </w:r>
      <w:r w:rsidR="00590DED">
        <w:rPr>
          <w:rFonts w:ascii="Aparajita" w:hAnsi="Aparajita" w:cs="Aparajita"/>
          <w:color w:val="626262"/>
          <w:sz w:val="24"/>
          <w:szCs w:val="24"/>
          <w:lang w:val="es-MX"/>
        </w:rPr>
        <w:t>de nuevo</w:t>
      </w:r>
      <w:r w:rsidR="00491BD2" w:rsidRPr="00104F82">
        <w:rPr>
          <w:rFonts w:ascii="Aparajita" w:hAnsi="Aparajita" w:cs="Aparajita"/>
          <w:color w:val="626262"/>
          <w:sz w:val="24"/>
          <w:szCs w:val="24"/>
          <w:lang w:val="es-MX"/>
        </w:rPr>
        <w:t>! </w:t>
      </w:r>
    </w:p>
    <w:p w14:paraId="4038EAD1" w14:textId="77777777" w:rsidR="00140535" w:rsidRPr="00104F82" w:rsidRDefault="00140535">
      <w:pPr>
        <w:rPr>
          <w:rFonts w:ascii="Aparajita" w:hAnsi="Aparajita" w:cs="Aparajita"/>
          <w:sz w:val="24"/>
          <w:szCs w:val="24"/>
          <w:lang w:val="es-MX"/>
        </w:rPr>
      </w:pPr>
    </w:p>
    <w:sectPr w:rsidR="00140535" w:rsidRPr="00104F82" w:rsidSect="00687C3D">
      <w:pgSz w:w="12240" w:h="15840"/>
      <w:pgMar w:top="1440" w:right="1440" w:bottom="1440" w:left="1440" w:header="720" w:footer="720" w:gutter="0"/>
      <w:pgBorders w:offsetFrom="page">
        <w:top w:val="dotDash" w:sz="18" w:space="24" w:color="B4C6E7" w:themeColor="accent1" w:themeTint="66"/>
        <w:left w:val="dotDash" w:sz="18" w:space="24" w:color="B4C6E7" w:themeColor="accent1" w:themeTint="66"/>
        <w:bottom w:val="dotDash" w:sz="18" w:space="24" w:color="B4C6E7" w:themeColor="accent1" w:themeTint="66"/>
        <w:right w:val="dotDash" w:sz="18" w:space="24" w:color="B4C6E7" w:themeColor="accent1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5"/>
    <w:rsid w:val="00005DBB"/>
    <w:rsid w:val="00017712"/>
    <w:rsid w:val="0004188F"/>
    <w:rsid w:val="000625AB"/>
    <w:rsid w:val="0006437C"/>
    <w:rsid w:val="000668A6"/>
    <w:rsid w:val="000703CC"/>
    <w:rsid w:val="00091218"/>
    <w:rsid w:val="000B640F"/>
    <w:rsid w:val="000C43F8"/>
    <w:rsid w:val="000D24B1"/>
    <w:rsid w:val="000F5D61"/>
    <w:rsid w:val="0010248B"/>
    <w:rsid w:val="00104F82"/>
    <w:rsid w:val="00111538"/>
    <w:rsid w:val="00140535"/>
    <w:rsid w:val="00154333"/>
    <w:rsid w:val="00190E1B"/>
    <w:rsid w:val="00197A3F"/>
    <w:rsid w:val="001C1D06"/>
    <w:rsid w:val="001C423C"/>
    <w:rsid w:val="001F4C13"/>
    <w:rsid w:val="002102D0"/>
    <w:rsid w:val="00222618"/>
    <w:rsid w:val="00226240"/>
    <w:rsid w:val="00242241"/>
    <w:rsid w:val="00254E64"/>
    <w:rsid w:val="00266771"/>
    <w:rsid w:val="002710D9"/>
    <w:rsid w:val="00273EDB"/>
    <w:rsid w:val="002A08C5"/>
    <w:rsid w:val="002B1250"/>
    <w:rsid w:val="002B189A"/>
    <w:rsid w:val="002D65A4"/>
    <w:rsid w:val="002F7FBB"/>
    <w:rsid w:val="0034575E"/>
    <w:rsid w:val="00351D02"/>
    <w:rsid w:val="003602F8"/>
    <w:rsid w:val="003741E1"/>
    <w:rsid w:val="003748DE"/>
    <w:rsid w:val="00382B10"/>
    <w:rsid w:val="003832F9"/>
    <w:rsid w:val="0038673B"/>
    <w:rsid w:val="003A5877"/>
    <w:rsid w:val="003C593A"/>
    <w:rsid w:val="003D12F2"/>
    <w:rsid w:val="003E3477"/>
    <w:rsid w:val="00403D31"/>
    <w:rsid w:val="00411278"/>
    <w:rsid w:val="0041282A"/>
    <w:rsid w:val="004263C2"/>
    <w:rsid w:val="004467B5"/>
    <w:rsid w:val="004608D2"/>
    <w:rsid w:val="00467BAE"/>
    <w:rsid w:val="00491BD2"/>
    <w:rsid w:val="004B79D9"/>
    <w:rsid w:val="004D24DE"/>
    <w:rsid w:val="004D2A9A"/>
    <w:rsid w:val="004E2B81"/>
    <w:rsid w:val="005067D2"/>
    <w:rsid w:val="00517E42"/>
    <w:rsid w:val="005269D0"/>
    <w:rsid w:val="005529C0"/>
    <w:rsid w:val="005665FD"/>
    <w:rsid w:val="00590DED"/>
    <w:rsid w:val="005D3C53"/>
    <w:rsid w:val="00600130"/>
    <w:rsid w:val="00602E7E"/>
    <w:rsid w:val="00606602"/>
    <w:rsid w:val="00615452"/>
    <w:rsid w:val="00625A92"/>
    <w:rsid w:val="0062786A"/>
    <w:rsid w:val="00640F69"/>
    <w:rsid w:val="006432D1"/>
    <w:rsid w:val="00655C3A"/>
    <w:rsid w:val="00656404"/>
    <w:rsid w:val="00687C3D"/>
    <w:rsid w:val="006A1FCF"/>
    <w:rsid w:val="006A508D"/>
    <w:rsid w:val="00700AC2"/>
    <w:rsid w:val="00731E53"/>
    <w:rsid w:val="007376FF"/>
    <w:rsid w:val="007560BB"/>
    <w:rsid w:val="007B5BCB"/>
    <w:rsid w:val="007C27DC"/>
    <w:rsid w:val="007E140E"/>
    <w:rsid w:val="007F7969"/>
    <w:rsid w:val="00811BBA"/>
    <w:rsid w:val="008508DE"/>
    <w:rsid w:val="0086179F"/>
    <w:rsid w:val="00867E48"/>
    <w:rsid w:val="00873A93"/>
    <w:rsid w:val="00880D14"/>
    <w:rsid w:val="008829F8"/>
    <w:rsid w:val="008A30F0"/>
    <w:rsid w:val="008A7A4D"/>
    <w:rsid w:val="008B1792"/>
    <w:rsid w:val="008C1E49"/>
    <w:rsid w:val="008D46B1"/>
    <w:rsid w:val="008D6E0D"/>
    <w:rsid w:val="0090231C"/>
    <w:rsid w:val="0098712D"/>
    <w:rsid w:val="00993044"/>
    <w:rsid w:val="009932FE"/>
    <w:rsid w:val="00995971"/>
    <w:rsid w:val="00996230"/>
    <w:rsid w:val="009A7959"/>
    <w:rsid w:val="009B58DA"/>
    <w:rsid w:val="00A052A0"/>
    <w:rsid w:val="00A32435"/>
    <w:rsid w:val="00A45254"/>
    <w:rsid w:val="00A5320A"/>
    <w:rsid w:val="00A555F2"/>
    <w:rsid w:val="00A933AF"/>
    <w:rsid w:val="00AA37AE"/>
    <w:rsid w:val="00AA3819"/>
    <w:rsid w:val="00AA7FB1"/>
    <w:rsid w:val="00AB2A84"/>
    <w:rsid w:val="00AB35FA"/>
    <w:rsid w:val="00B04424"/>
    <w:rsid w:val="00B05CF0"/>
    <w:rsid w:val="00B364C5"/>
    <w:rsid w:val="00B424E5"/>
    <w:rsid w:val="00B4681A"/>
    <w:rsid w:val="00B91842"/>
    <w:rsid w:val="00B91850"/>
    <w:rsid w:val="00C240F9"/>
    <w:rsid w:val="00C318FD"/>
    <w:rsid w:val="00C5137E"/>
    <w:rsid w:val="00C53FEA"/>
    <w:rsid w:val="00C666E9"/>
    <w:rsid w:val="00C73FE4"/>
    <w:rsid w:val="00C76E99"/>
    <w:rsid w:val="00CA3ED8"/>
    <w:rsid w:val="00CB6BA8"/>
    <w:rsid w:val="00CB753B"/>
    <w:rsid w:val="00CC117F"/>
    <w:rsid w:val="00CE4CC4"/>
    <w:rsid w:val="00D034F7"/>
    <w:rsid w:val="00D14E18"/>
    <w:rsid w:val="00D17725"/>
    <w:rsid w:val="00D2378E"/>
    <w:rsid w:val="00D33C7B"/>
    <w:rsid w:val="00D509FA"/>
    <w:rsid w:val="00D87271"/>
    <w:rsid w:val="00D9241B"/>
    <w:rsid w:val="00DA2EB9"/>
    <w:rsid w:val="00DC0E1E"/>
    <w:rsid w:val="00DD0A85"/>
    <w:rsid w:val="00DD7CBD"/>
    <w:rsid w:val="00DE2CF7"/>
    <w:rsid w:val="00E2198D"/>
    <w:rsid w:val="00E50487"/>
    <w:rsid w:val="00E6233E"/>
    <w:rsid w:val="00E830E4"/>
    <w:rsid w:val="00E86AB0"/>
    <w:rsid w:val="00E86C44"/>
    <w:rsid w:val="00F12F06"/>
    <w:rsid w:val="00F460A5"/>
    <w:rsid w:val="00FA61F1"/>
    <w:rsid w:val="00FB3F89"/>
    <w:rsid w:val="00FC2251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21FA"/>
  <w15:chartTrackingRefBased/>
  <w15:docId w15:val="{D60E2DB4-8C3B-40E5-A50C-B4CEB82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B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6A6DC540E1428BA6111589AF24D5" ma:contentTypeVersion="4" ma:contentTypeDescription="Create a new document." ma:contentTypeScope="" ma:versionID="d5f0e4e15edf19423e2896a087375e6a">
  <xsd:schema xmlns:xsd="http://www.w3.org/2001/XMLSchema" xmlns:xs="http://www.w3.org/2001/XMLSchema" xmlns:p="http://schemas.microsoft.com/office/2006/metadata/properties" xmlns:ns2="0500249e-9708-46c9-b92d-bf494f780256" targetNamespace="http://schemas.microsoft.com/office/2006/metadata/properties" ma:root="true" ma:fieldsID="125c8f157aae6bda86ca047a792818d2" ns2:_="">
    <xsd:import namespace="0500249e-9708-46c9-b92d-bf494f780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249e-9708-46c9-b92d-bf494f780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C2E1-7E6D-4E20-A33B-9CF770CAF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E9AE0-2F54-4480-9192-88D0A99C2050}"/>
</file>

<file path=customXml/itemProps3.xml><?xml version="1.0" encoding="utf-8"?>
<ds:datastoreItem xmlns:ds="http://schemas.openxmlformats.org/officeDocument/2006/customXml" ds:itemID="{F5AFA86F-B67E-48D6-800F-B1B432262A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Aranbula</dc:creator>
  <cp:keywords/>
  <dc:description/>
  <cp:lastModifiedBy>Anna Aranbula</cp:lastModifiedBy>
  <cp:revision>18</cp:revision>
  <cp:lastPrinted>2020-12-08T19:16:00Z</cp:lastPrinted>
  <dcterms:created xsi:type="dcterms:W3CDTF">2020-12-10T04:46:00Z</dcterms:created>
  <dcterms:modified xsi:type="dcterms:W3CDTF">2020-12-10T19:45:00Z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0x010100A0066A6DC540E1428BA6111589AF24D5</vt:lpwstr>
  </property>
</Properties>
</file>